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07849" w:rsidP="007512A4" w:rsidRDefault="006773AA" w14:paraId="58960E10" w14:textId="77777777">
      <w:pPr>
        <w:pStyle w:val="Title"/>
        <w:rPr>
          <w:noProof/>
        </w:rPr>
      </w:pPr>
      <w:r w:rsidRPr="00F07849">
        <w:rPr>
          <w:noProof/>
          <w:u w:val="none"/>
        </w:rPr>
        <w:drawing>
          <wp:inline distT="0" distB="0" distL="0" distR="0" wp14:anchorId="039E0B50" wp14:editId="6124AF76">
            <wp:extent cx="361950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1279A" w:rsidR="0090273C" w:rsidP="007512A4" w:rsidRDefault="00D01518" w14:paraId="0FA662D8" w14:textId="77777777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St. Sebastian’s R.C. Primary School</w:t>
      </w:r>
    </w:p>
    <w:p w:rsidR="00F025F6" w:rsidP="007512A4" w:rsidRDefault="00F025F6" w14:paraId="7D2AA293" w14:textId="77777777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Curriculum Long Term Plan</w:t>
      </w:r>
    </w:p>
    <w:p w:rsidRPr="00E1279A" w:rsidR="00C61426" w:rsidP="007512A4" w:rsidRDefault="00C61426" w14:paraId="67ABE4C0" w14:textId="48826961">
      <w:pPr>
        <w:pStyle w:val="Titl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Year </w:t>
      </w:r>
      <w:r w:rsidR="00564BCF">
        <w:rPr>
          <w:rFonts w:ascii="Calibri" w:hAnsi="Calibri" w:cs="Calibri"/>
          <w:bCs/>
          <w:sz w:val="22"/>
          <w:szCs w:val="22"/>
        </w:rPr>
        <w:t>6</w:t>
      </w:r>
    </w:p>
    <w:p w:rsidRPr="008551A7" w:rsidR="003D4F21" w:rsidP="00A65E43" w:rsidRDefault="003D4F21" w14:paraId="487383A0" w14:textId="77777777">
      <w:pPr>
        <w:pStyle w:val="Title"/>
        <w:jc w:val="left"/>
        <w:rPr>
          <w:rFonts w:ascii="Calibri" w:hAnsi="Calibri" w:cs="Calibri"/>
          <w:bCs/>
          <w:sz w:val="16"/>
          <w:szCs w:val="16"/>
        </w:rPr>
      </w:pPr>
    </w:p>
    <w:p w:rsidRPr="008551A7" w:rsidR="003D4F21" w:rsidP="00F025F6" w:rsidRDefault="003D4F21" w14:paraId="50A5C30A" w14:textId="77777777">
      <w:pPr>
        <w:pStyle w:val="Title"/>
        <w:rPr>
          <w:rFonts w:ascii="Calibri" w:hAnsi="Calibri" w:cs="Calibri"/>
          <w:bCs/>
          <w:sz w:val="16"/>
          <w:szCs w:val="16"/>
        </w:rPr>
      </w:pPr>
    </w:p>
    <w:tbl>
      <w:tblPr>
        <w:tblW w:w="113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36"/>
        <w:gridCol w:w="1689"/>
        <w:gridCol w:w="1671"/>
        <w:gridCol w:w="1637"/>
        <w:gridCol w:w="1696"/>
        <w:gridCol w:w="1590"/>
        <w:gridCol w:w="1521"/>
      </w:tblGrid>
      <w:tr w:rsidRPr="004201F9" w:rsidR="00903E31" w:rsidTr="4C4DF7D2" w14:paraId="575C1400" w14:textId="77777777">
        <w:tc>
          <w:tcPr>
            <w:tcW w:w="1536" w:type="dxa"/>
            <w:shd w:val="clear" w:color="auto" w:fill="FF9979"/>
            <w:tcMar/>
          </w:tcPr>
          <w:p w:rsidRPr="004201F9" w:rsidR="00903E31" w:rsidP="00230764" w:rsidRDefault="00903E31" w14:paraId="023835F2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9979"/>
            <w:tcMar/>
          </w:tcPr>
          <w:p w:rsidRPr="004201F9" w:rsidR="00903E31" w:rsidP="00230764" w:rsidRDefault="00903E31" w14:paraId="417A3A30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Autumn 1</w:t>
            </w:r>
          </w:p>
        </w:tc>
        <w:tc>
          <w:tcPr>
            <w:tcW w:w="1671" w:type="dxa"/>
            <w:shd w:val="clear" w:color="auto" w:fill="FF9979"/>
            <w:tcMar/>
          </w:tcPr>
          <w:p w:rsidRPr="004201F9" w:rsidR="00903E31" w:rsidP="00230764" w:rsidRDefault="00903E31" w14:paraId="091722E7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Autumn 2</w:t>
            </w:r>
          </w:p>
        </w:tc>
        <w:tc>
          <w:tcPr>
            <w:tcW w:w="1637" w:type="dxa"/>
            <w:shd w:val="clear" w:color="auto" w:fill="FF9979"/>
            <w:tcMar/>
          </w:tcPr>
          <w:p w:rsidRPr="004201F9" w:rsidR="00903E31" w:rsidP="00230764" w:rsidRDefault="00903E31" w14:paraId="57A2ABC4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Spring 1</w:t>
            </w:r>
          </w:p>
        </w:tc>
        <w:tc>
          <w:tcPr>
            <w:tcW w:w="1696" w:type="dxa"/>
            <w:shd w:val="clear" w:color="auto" w:fill="FF9979"/>
            <w:tcMar/>
          </w:tcPr>
          <w:p w:rsidRPr="004201F9" w:rsidR="00903E31" w:rsidP="00230764" w:rsidRDefault="00903E31" w14:paraId="16A472B8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Spring 2</w:t>
            </w:r>
          </w:p>
        </w:tc>
        <w:tc>
          <w:tcPr>
            <w:tcW w:w="1590" w:type="dxa"/>
            <w:shd w:val="clear" w:color="auto" w:fill="FF9979"/>
            <w:tcMar/>
          </w:tcPr>
          <w:p w:rsidRPr="004201F9" w:rsidR="00903E31" w:rsidP="00230764" w:rsidRDefault="00903E31" w14:paraId="3DD1C1A1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Summer 1</w:t>
            </w:r>
          </w:p>
        </w:tc>
        <w:tc>
          <w:tcPr>
            <w:tcW w:w="1521" w:type="dxa"/>
            <w:shd w:val="clear" w:color="auto" w:fill="FF9979"/>
            <w:tcMar/>
          </w:tcPr>
          <w:p w:rsidRPr="004201F9" w:rsidR="00903E31" w:rsidP="00230764" w:rsidRDefault="00903E31" w14:paraId="32FE0D96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Summer 2</w:t>
            </w:r>
          </w:p>
        </w:tc>
      </w:tr>
      <w:tr w:rsidRPr="004201F9" w:rsidR="00310B35" w:rsidTr="4C4DF7D2" w14:paraId="7A40D2A9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310B35" w:rsidRDefault="00310B35" w14:paraId="02781C0B" w14:textId="777777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English</w:t>
            </w:r>
          </w:p>
          <w:p w:rsidRPr="004201F9" w:rsidR="00310B35" w:rsidP="4C4DF7D2" w:rsidRDefault="00310B35" w14:paraId="54D895E1" w14:textId="77777777">
            <w:pPr>
              <w:jc w:val="center"/>
              <w:rPr>
                <w:rFonts w:ascii="Calibri" w:hAnsi="Calibri" w:cs="Calibri"/>
                <w:b w:val="1"/>
                <w:bCs w:val="1"/>
                <w:sz w:val="16"/>
                <w:szCs w:val="16"/>
                <w:u w:val="single"/>
              </w:rPr>
            </w:pPr>
          </w:p>
          <w:p w:rsidR="4C4DF7D2" w:rsidP="4C4DF7D2" w:rsidRDefault="4C4DF7D2" w14:paraId="056896EA" w14:textId="69851650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  <w:sz w:val="16"/>
                <w:szCs w:val="16"/>
                <w:u w:val="single"/>
              </w:rPr>
            </w:pPr>
          </w:p>
          <w:p w:rsidR="4C4DF7D2" w:rsidP="4C4DF7D2" w:rsidRDefault="4C4DF7D2" w14:paraId="790B7F1D" w14:textId="398D464C">
            <w:pPr>
              <w:pStyle w:val="Normal"/>
              <w:jc w:val="center"/>
              <w:rPr>
                <w:rFonts w:ascii="Calibri" w:hAnsi="Calibri" w:cs="Calibri"/>
                <w:b w:val="1"/>
                <w:bCs w:val="1"/>
                <w:sz w:val="16"/>
                <w:szCs w:val="16"/>
                <w:u w:val="single"/>
              </w:rPr>
            </w:pPr>
          </w:p>
          <w:p w:rsidRPr="004201F9" w:rsidR="00310B35" w:rsidP="00310B35" w:rsidRDefault="00310B35" w14:paraId="13FAC850" w14:textId="777777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 xml:space="preserve">Book Titles </w:t>
            </w:r>
          </w:p>
        </w:tc>
        <w:tc>
          <w:tcPr>
            <w:tcW w:w="1689" w:type="dxa"/>
            <w:shd w:val="clear" w:color="auto" w:fill="auto"/>
            <w:tcMar/>
          </w:tcPr>
          <w:p w:rsidRPr="00161783" w:rsidR="001F034E" w:rsidP="4C4DF7D2" w:rsidRDefault="001F034E" w14:paraId="798BA076" w14:textId="425D13D8">
            <w:pPr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Horror Story</w:t>
            </w:r>
          </w:p>
          <w:p w:rsidRPr="00161783" w:rsidR="001F034E" w:rsidP="4C4DF7D2" w:rsidRDefault="001F034E" w14:paraId="09E6883B" w14:textId="24471FD7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Ghost Stories</w:t>
            </w:r>
          </w:p>
          <w:p w:rsidRPr="00161783" w:rsidR="001F034E" w:rsidP="4C4DF7D2" w:rsidRDefault="001F034E" w14:paraId="50DC6DC2" w14:textId="5C852057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Recount</w:t>
            </w:r>
          </w:p>
          <w:p w:rsidRPr="00161783" w:rsidR="001F034E" w:rsidP="4C4DF7D2" w:rsidRDefault="001F034E" w14:paraId="67527326" w14:textId="53A7E182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  <w:highlight w:val="yellow"/>
              </w:rPr>
            </w:pPr>
          </w:p>
          <w:p w:rsidRPr="00161783" w:rsidR="001F034E" w:rsidP="4C4DF7D2" w:rsidRDefault="001F034E" w14:paraId="2234F13F" w14:textId="7B747821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 xml:space="preserve">A Monster Calls </w:t>
            </w:r>
          </w:p>
          <w:p w:rsidRPr="00161783" w:rsidR="001F034E" w:rsidP="4C4DF7D2" w:rsidRDefault="001F034E" w14:paraId="47ECA3C5" w14:textId="4E8F68C8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Thornhill</w:t>
            </w:r>
          </w:p>
          <w:p w:rsidRPr="00161783" w:rsidR="001F034E" w:rsidP="4C4DF7D2" w:rsidRDefault="001F034E" w14:paraId="16E35AF0" w14:textId="3F1DED2C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Letters The Lighthouse</w:t>
            </w:r>
          </w:p>
        </w:tc>
        <w:tc>
          <w:tcPr>
            <w:tcW w:w="1671" w:type="dxa"/>
            <w:shd w:val="clear" w:color="auto" w:fill="auto"/>
            <w:tcMar/>
          </w:tcPr>
          <w:p w:rsidRPr="00161783" w:rsidR="001F034E" w:rsidP="4C4DF7D2" w:rsidRDefault="001F034E" w14:paraId="7700EDF8" w14:textId="6E529BD6">
            <w:pPr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Adventure Narratives</w:t>
            </w:r>
          </w:p>
          <w:p w:rsidRPr="00161783" w:rsidR="001F034E" w:rsidP="4C4DF7D2" w:rsidRDefault="001F034E" w14:paraId="06237067" w14:textId="64723792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Persuasive Letter</w:t>
            </w:r>
          </w:p>
          <w:p w:rsidRPr="00161783" w:rsidR="001F034E" w:rsidP="4C4DF7D2" w:rsidRDefault="001F034E" w14:paraId="328E32BA" w14:textId="2DF43F95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Poetry</w:t>
            </w:r>
          </w:p>
          <w:p w:rsidRPr="00161783" w:rsidR="001F034E" w:rsidP="4C4DF7D2" w:rsidRDefault="001F034E" w14:paraId="1E98066A" w14:textId="547D4B57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665A28B9" w14:textId="5703AF48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The Firework-Maker's Daughter</w:t>
            </w:r>
          </w:p>
          <w:p w:rsidRPr="00161783" w:rsidR="001F034E" w:rsidP="4C4DF7D2" w:rsidRDefault="001F034E" w14:paraId="4152C87E" w14:textId="317D4C64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Kensuke’s Kingdom</w:t>
            </w:r>
          </w:p>
          <w:p w:rsidRPr="00161783" w:rsidR="001F034E" w:rsidP="4C4DF7D2" w:rsidRDefault="001F034E" w14:paraId="2B2473AB" w14:textId="5ADF17DE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4C4DF7D2" w:rsidR="559B9D10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A Christmas Carol</w:t>
            </w:r>
          </w:p>
        </w:tc>
        <w:tc>
          <w:tcPr>
            <w:tcW w:w="1637" w:type="dxa"/>
            <w:shd w:val="clear" w:color="auto" w:fill="auto"/>
            <w:tcMar/>
          </w:tcPr>
          <w:p w:rsidRPr="00161783" w:rsidR="001F034E" w:rsidP="4C4DF7D2" w:rsidRDefault="001F034E" w14:paraId="108E78FF" w14:textId="2E072273">
            <w:pPr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Narrative</w:t>
            </w:r>
          </w:p>
          <w:p w:rsidRPr="00161783" w:rsidR="001F034E" w:rsidP="4C4DF7D2" w:rsidRDefault="001F034E" w14:paraId="543A5CF4" w14:textId="507F4FD4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Speech</w:t>
            </w:r>
          </w:p>
          <w:p w:rsidRPr="00161783" w:rsidR="001F034E" w:rsidP="4C4DF7D2" w:rsidRDefault="001F034E" w14:paraId="69CCF2AF" w14:textId="437C9025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1F3255B5" w14:textId="27224638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027B44FC" w14:textId="2AE62F4F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7F5D6E73" w14:textId="2CA4D484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Varmints</w:t>
            </w:r>
          </w:p>
          <w:p w:rsidRPr="00161783" w:rsidR="001F034E" w:rsidP="4C4DF7D2" w:rsidRDefault="001F034E" w14:paraId="30762FBA" w14:textId="439D6D0D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Greta</w:t>
            </w:r>
          </w:p>
        </w:tc>
        <w:tc>
          <w:tcPr>
            <w:tcW w:w="1696" w:type="dxa"/>
            <w:shd w:val="clear" w:color="auto" w:fill="auto"/>
            <w:tcMar/>
          </w:tcPr>
          <w:p w:rsidRPr="00161783" w:rsidR="001F034E" w:rsidP="4C4DF7D2" w:rsidRDefault="001F034E" w14:paraId="1270D4F7" w14:textId="552729EB">
            <w:pPr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Traditional Tales with a Twist</w:t>
            </w:r>
          </w:p>
          <w:p w:rsidRPr="00161783" w:rsidR="001F034E" w:rsidP="4C4DF7D2" w:rsidRDefault="001F034E" w14:paraId="72E61315" w14:textId="08E573CF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Newspaper Report</w:t>
            </w:r>
          </w:p>
          <w:p w:rsidRPr="00161783" w:rsidR="001F034E" w:rsidP="4C4DF7D2" w:rsidRDefault="001F034E" w14:paraId="68C006EA" w14:textId="603DE37D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Poetry</w:t>
            </w:r>
          </w:p>
          <w:p w:rsidRPr="00161783" w:rsidR="001F034E" w:rsidP="4C4DF7D2" w:rsidRDefault="001F034E" w14:paraId="7FA5A989" w14:textId="2D9FCEBF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4C2523CA" w14:textId="3448E66C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Hansel and Gretel</w:t>
            </w:r>
          </w:p>
          <w:p w:rsidRPr="00161783" w:rsidR="001F034E" w:rsidP="4C4DF7D2" w:rsidRDefault="001F034E" w14:paraId="4111CCC9" w14:textId="7220EF71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Goldilocks</w:t>
            </w:r>
          </w:p>
        </w:tc>
        <w:tc>
          <w:tcPr>
            <w:tcW w:w="1590" w:type="dxa"/>
            <w:shd w:val="clear" w:color="auto" w:fill="auto"/>
            <w:tcMar/>
          </w:tcPr>
          <w:p w:rsidRPr="00161783" w:rsidR="001F034E" w:rsidP="4C4DF7D2" w:rsidRDefault="001F034E" w14:paraId="680DFE43" w14:textId="502C8DC9">
            <w:pPr>
              <w:jc w:val="center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Mystery Narrative</w:t>
            </w:r>
          </w:p>
          <w:p w:rsidRPr="00161783" w:rsidR="001F034E" w:rsidP="4C4DF7D2" w:rsidRDefault="001F034E" w14:paraId="44039EF7" w14:textId="19ECE590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Postcard</w:t>
            </w:r>
          </w:p>
          <w:p w:rsidRPr="00161783" w:rsidR="001F034E" w:rsidP="4C4DF7D2" w:rsidRDefault="001F034E" w14:paraId="7EE1A492" w14:textId="79B98C44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1D981DB2" w14:textId="6D3B881B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117D0B73" w14:textId="07B50A07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7EC11AA6" w14:textId="3A997C41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The Graveyard Book</w:t>
            </w:r>
          </w:p>
          <w:p w:rsidRPr="00161783" w:rsidR="001F034E" w:rsidP="4C4DF7D2" w:rsidRDefault="001F034E" w14:paraId="62EA092B" w14:textId="70BB4B58">
            <w:pPr>
              <w:pStyle w:val="Normal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Postcard from Prison</w:t>
            </w:r>
          </w:p>
        </w:tc>
        <w:tc>
          <w:tcPr>
            <w:tcW w:w="1521" w:type="dxa"/>
            <w:shd w:val="clear" w:color="auto" w:fill="auto"/>
            <w:tcMar/>
          </w:tcPr>
          <w:p w:rsidRPr="00161783" w:rsidR="001F034E" w:rsidP="4C4DF7D2" w:rsidRDefault="001F034E" w14:paraId="57C111DD" w14:textId="0ECCC218">
            <w:pPr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Narrative</w:t>
            </w:r>
          </w:p>
          <w:p w:rsidRPr="00161783" w:rsidR="001F034E" w:rsidP="4C4DF7D2" w:rsidRDefault="001F034E" w14:paraId="1A7B911F" w14:textId="0BE66838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Non</w:t>
            </w:r>
            <w:r w:rsidRPr="4C4DF7D2" w:rsidR="47B86AF3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-</w:t>
            </w: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Chronological Report</w:t>
            </w:r>
          </w:p>
          <w:p w:rsidRPr="00161783" w:rsidR="001F034E" w:rsidP="4C4DF7D2" w:rsidRDefault="001F034E" w14:paraId="13BEF7D6" w14:textId="190594EA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Poetry</w:t>
            </w:r>
          </w:p>
          <w:p w:rsidRPr="00161783" w:rsidR="001F034E" w:rsidP="4C4DF7D2" w:rsidRDefault="001F034E" w14:paraId="65B6F132" w14:textId="3A0E11AB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</w:p>
          <w:p w:rsidRPr="00161783" w:rsidR="001F034E" w:rsidP="4C4DF7D2" w:rsidRDefault="001F034E" w14:paraId="20EA40D6" w14:textId="527185C5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The Journey</w:t>
            </w:r>
          </w:p>
          <w:p w:rsidRPr="00161783" w:rsidR="001F034E" w:rsidP="4C4DF7D2" w:rsidRDefault="001F034E" w14:paraId="476EA1C5" w14:textId="78939C80">
            <w:pPr>
              <w:pStyle w:val="Normal"/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4C4DF7D2" w:rsidR="31BCDD7D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The Origin of Species</w:t>
            </w:r>
          </w:p>
        </w:tc>
      </w:tr>
      <w:tr w:rsidRPr="004201F9" w:rsidR="00310B35" w:rsidTr="4C4DF7D2" w14:paraId="1261CE82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310B35" w:rsidRDefault="00310B35" w14:paraId="23DEA444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Religion</w:t>
            </w:r>
          </w:p>
          <w:p w:rsidRPr="004201F9" w:rsidR="00310B35" w:rsidP="00310B35" w:rsidRDefault="00310B35" w14:paraId="2F509CBF" w14:textId="77777777">
            <w:pPr>
              <w:jc w:val="center"/>
              <w:outlineLvl w:val="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244B91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Come and See</w:t>
            </w:r>
          </w:p>
          <w:p w:rsidRPr="004201F9" w:rsidR="00310B35" w:rsidP="00310B35" w:rsidRDefault="00310B35" w14:paraId="429A0F46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Pr="004201F9" w:rsidR="00310B35" w:rsidP="00310B35" w:rsidRDefault="00310B35" w14:paraId="2B48B9A3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  <w:tcMar/>
          </w:tcPr>
          <w:p w:rsidR="00656114" w:rsidP="00310B35" w:rsidRDefault="009D69FB" w14:paraId="0DDB4E06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Loving</w:t>
            </w:r>
          </w:p>
          <w:p w:rsidR="009D69FB" w:rsidP="00310B35" w:rsidRDefault="009D69FB" w14:paraId="62D0591A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Vocation and Commitment</w:t>
            </w:r>
          </w:p>
          <w:p w:rsidR="009D69FB" w:rsidP="00310B35" w:rsidRDefault="009D69FB" w14:paraId="37E3C41B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Expectations</w:t>
            </w:r>
          </w:p>
          <w:p w:rsidRPr="004201F9" w:rsidR="009D69FB" w:rsidP="00310B35" w:rsidRDefault="009D69FB" w14:paraId="63C8701C" w14:textId="5E4871B6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Judaism</w:t>
            </w:r>
          </w:p>
        </w:tc>
        <w:tc>
          <w:tcPr>
            <w:tcW w:w="3333" w:type="dxa"/>
            <w:gridSpan w:val="2"/>
            <w:shd w:val="clear" w:color="auto" w:fill="auto"/>
            <w:tcMar/>
          </w:tcPr>
          <w:p w:rsidRPr="004201F9" w:rsidR="00656114" w:rsidP="4C4DF7D2" w:rsidRDefault="00656114" w14:paraId="638CAF6B" w14:textId="74C8DE4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496E2CD3">
              <w:rPr>
                <w:rFonts w:ascii="Calibri" w:hAnsi="Calibri" w:cs="Calibri"/>
                <w:sz w:val="16"/>
                <w:szCs w:val="16"/>
              </w:rPr>
              <w:t>Sources</w:t>
            </w:r>
          </w:p>
          <w:p w:rsidRPr="004201F9" w:rsidR="00656114" w:rsidP="4C4DF7D2" w:rsidRDefault="00656114" w14:paraId="5B493504" w14:textId="6CDD2756">
            <w:pPr>
              <w:pStyle w:val="Normal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496E2CD3">
              <w:rPr>
                <w:rFonts w:ascii="Calibri" w:hAnsi="Calibri" w:cs="Calibri"/>
                <w:sz w:val="16"/>
                <w:szCs w:val="16"/>
              </w:rPr>
              <w:t>Unity</w:t>
            </w:r>
          </w:p>
          <w:p w:rsidRPr="004201F9" w:rsidR="00656114" w:rsidP="4C4DF7D2" w:rsidRDefault="00656114" w14:paraId="31DDBEE7" w14:textId="247D15CB">
            <w:pPr>
              <w:pStyle w:val="Normal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496E2CD3">
              <w:rPr>
                <w:rFonts w:ascii="Calibri" w:hAnsi="Calibri" w:cs="Calibri"/>
                <w:sz w:val="16"/>
                <w:szCs w:val="16"/>
              </w:rPr>
              <w:t>Death and New Life</w:t>
            </w:r>
          </w:p>
        </w:tc>
        <w:tc>
          <w:tcPr>
            <w:tcW w:w="3111" w:type="dxa"/>
            <w:gridSpan w:val="2"/>
            <w:shd w:val="clear" w:color="auto" w:fill="auto"/>
            <w:tcMar/>
          </w:tcPr>
          <w:p w:rsidRPr="004201F9" w:rsidR="00656114" w:rsidP="4C4DF7D2" w:rsidRDefault="00656114" w14:paraId="19260B37" w14:textId="34CD7EE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496E2CD3">
              <w:rPr>
                <w:rFonts w:ascii="Calibri" w:hAnsi="Calibri" w:cs="Calibri"/>
                <w:sz w:val="16"/>
                <w:szCs w:val="16"/>
              </w:rPr>
              <w:t>Pentecost (Witnesses)</w:t>
            </w:r>
          </w:p>
          <w:p w:rsidRPr="004201F9" w:rsidR="00656114" w:rsidP="4C4DF7D2" w:rsidRDefault="00656114" w14:paraId="36A4A6AF" w14:textId="59013E63">
            <w:pPr>
              <w:pStyle w:val="Normal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496E2CD3">
              <w:rPr>
                <w:rFonts w:ascii="Calibri" w:hAnsi="Calibri" w:cs="Calibri"/>
                <w:sz w:val="16"/>
                <w:szCs w:val="16"/>
              </w:rPr>
              <w:t>Healing</w:t>
            </w:r>
          </w:p>
          <w:p w:rsidRPr="004201F9" w:rsidR="00656114" w:rsidP="4C4DF7D2" w:rsidRDefault="00656114" w14:paraId="2CDF6CE8" w14:textId="4FF5D0DD">
            <w:pPr>
              <w:pStyle w:val="Normal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496E2CD3">
              <w:rPr>
                <w:rFonts w:ascii="Calibri" w:hAnsi="Calibri" w:cs="Calibri"/>
                <w:sz w:val="16"/>
                <w:szCs w:val="16"/>
              </w:rPr>
              <w:t>Common Good</w:t>
            </w:r>
          </w:p>
        </w:tc>
      </w:tr>
      <w:tr w:rsidRPr="004201F9" w:rsidR="00310B35" w:rsidTr="4C4DF7D2" w14:paraId="04278FEC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310B35" w:rsidRDefault="00310B35" w14:paraId="2668B47E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Mathematics</w:t>
            </w:r>
          </w:p>
          <w:p w:rsidRPr="004201F9" w:rsidR="00310B35" w:rsidP="00310B35" w:rsidRDefault="00310B35" w14:paraId="19E10ADC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White Rose</w:t>
            </w:r>
          </w:p>
        </w:tc>
        <w:tc>
          <w:tcPr>
            <w:tcW w:w="3360" w:type="dxa"/>
            <w:gridSpan w:val="2"/>
            <w:shd w:val="clear" w:color="auto" w:fill="auto"/>
            <w:tcMar/>
          </w:tcPr>
          <w:p w:rsidR="00310B35" w:rsidP="00310B35" w:rsidRDefault="00564BCF" w14:paraId="50938EED" w14:textId="241E854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75B17034" w:rsidR="68481F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75B17034" w:rsidR="00564BCF">
              <w:rPr>
                <w:rFonts w:ascii="Calibri" w:hAnsi="Calibri" w:cs="Calibri"/>
                <w:sz w:val="16"/>
                <w:szCs w:val="16"/>
              </w:rPr>
              <w:t>Place value</w:t>
            </w:r>
          </w:p>
          <w:p w:rsidR="00564BCF" w:rsidP="00564BCF" w:rsidRDefault="00564BCF" w14:paraId="7D88A85E" w14:textId="7191B9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75B17034" w:rsidR="00564BCF">
              <w:rPr>
                <w:rFonts w:ascii="Calibri" w:hAnsi="Calibri" w:cs="Calibri"/>
                <w:sz w:val="16"/>
                <w:szCs w:val="16"/>
              </w:rPr>
              <w:t>Addition, Subtraction, Multiplication and Division</w:t>
            </w:r>
          </w:p>
          <w:p w:rsidR="00564BCF" w:rsidP="00310B35" w:rsidRDefault="00564BCF" w14:paraId="768DCE5F" w14:textId="7D0B16C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75B17034" w:rsidR="00564BCF">
              <w:rPr>
                <w:rFonts w:ascii="Calibri" w:hAnsi="Calibri" w:cs="Calibri"/>
                <w:sz w:val="16"/>
                <w:szCs w:val="16"/>
              </w:rPr>
              <w:t>Fractions</w:t>
            </w:r>
          </w:p>
          <w:p w:rsidRPr="004201F9" w:rsidR="00564BCF" w:rsidP="00310B35" w:rsidRDefault="00564BCF" w14:paraId="290D2045" w14:textId="47CD00D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Converting Units</w:t>
            </w:r>
          </w:p>
        </w:tc>
        <w:tc>
          <w:tcPr>
            <w:tcW w:w="3333" w:type="dxa"/>
            <w:gridSpan w:val="2"/>
            <w:shd w:val="clear" w:color="auto" w:fill="auto"/>
            <w:tcMar/>
          </w:tcPr>
          <w:p w:rsidR="00564BCF" w:rsidP="00564BCF" w:rsidRDefault="00564BCF" w14:paraId="4F61471F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Ratio</w:t>
            </w:r>
          </w:p>
          <w:p w:rsidR="00564BCF" w:rsidP="00564BCF" w:rsidRDefault="00564BCF" w14:paraId="0FB525D7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Algebra</w:t>
            </w:r>
          </w:p>
          <w:p w:rsidR="00564BCF" w:rsidP="00564BCF" w:rsidRDefault="00564BCF" w14:paraId="34731931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Decimals</w:t>
            </w:r>
          </w:p>
          <w:p w:rsidR="00564BCF" w:rsidP="00564BCF" w:rsidRDefault="00564BCF" w14:paraId="0879AF5C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Fractions, Decimals and Percentages</w:t>
            </w:r>
          </w:p>
          <w:p w:rsidR="00564BCF" w:rsidP="00564BCF" w:rsidRDefault="00564BCF" w14:paraId="4A12B123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Area and Perimeter </w:t>
            </w:r>
          </w:p>
          <w:p w:rsidRPr="004201F9" w:rsidR="00564BCF" w:rsidP="00564BCF" w:rsidRDefault="00564BCF" w14:paraId="357D9C85" w14:textId="66EA367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Statistics</w:t>
            </w:r>
          </w:p>
        </w:tc>
        <w:tc>
          <w:tcPr>
            <w:tcW w:w="3111" w:type="dxa"/>
            <w:gridSpan w:val="2"/>
            <w:shd w:val="clear" w:color="auto" w:fill="auto"/>
            <w:tcMar/>
          </w:tcPr>
          <w:p w:rsidR="00310B35" w:rsidP="00310B35" w:rsidRDefault="00564BCF" w14:paraId="2141836E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Shape</w:t>
            </w:r>
          </w:p>
          <w:p w:rsidR="00564BCF" w:rsidP="00310B35" w:rsidRDefault="00564BCF" w14:paraId="08CF838A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Position and Direction</w:t>
            </w:r>
          </w:p>
          <w:p w:rsidRPr="004201F9" w:rsidR="00564BCF" w:rsidP="00310B35" w:rsidRDefault="00564BCF" w14:paraId="1F4A6594" w14:textId="4982908E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Themed projects, consolidation and problem solving.</w:t>
            </w:r>
          </w:p>
        </w:tc>
      </w:tr>
      <w:tr w:rsidRPr="004201F9" w:rsidR="00060FFE" w:rsidTr="4C4DF7D2" w14:paraId="6AAC0C9D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060FFE" w:rsidP="00310B35" w:rsidRDefault="00060FFE" w14:paraId="7CC90A33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689" w:type="dxa"/>
            <w:shd w:val="clear" w:color="auto" w:fill="auto"/>
            <w:tcMar/>
          </w:tcPr>
          <w:p w:rsidRPr="004201F9" w:rsidR="00060FFE" w:rsidP="00310B35" w:rsidRDefault="00060FFE" w14:paraId="394651C3" w14:textId="07544B0E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1C6A116C">
              <w:rPr>
                <w:rFonts w:ascii="Calibri" w:hAnsi="Calibri" w:cs="Calibri"/>
                <w:sz w:val="16"/>
                <w:szCs w:val="16"/>
              </w:rPr>
              <w:t>Electricity</w:t>
            </w:r>
          </w:p>
        </w:tc>
        <w:tc>
          <w:tcPr>
            <w:tcW w:w="1671" w:type="dxa"/>
            <w:shd w:val="clear" w:color="auto" w:fill="auto"/>
            <w:tcMar/>
          </w:tcPr>
          <w:p w:rsidRPr="004201F9" w:rsidR="00060FFE" w:rsidP="00310B35" w:rsidRDefault="00060FFE" w14:paraId="479952F1" w14:textId="7218E06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1C6A116C">
              <w:rPr>
                <w:rFonts w:ascii="Calibri" w:hAnsi="Calibri" w:cs="Calibri"/>
                <w:sz w:val="16"/>
                <w:szCs w:val="16"/>
              </w:rPr>
              <w:t>Living things and their habitats - classification</w:t>
            </w:r>
          </w:p>
        </w:tc>
        <w:tc>
          <w:tcPr>
            <w:tcW w:w="1637" w:type="dxa"/>
            <w:shd w:val="clear" w:color="auto" w:fill="auto"/>
            <w:tcMar/>
          </w:tcPr>
          <w:p w:rsidRPr="004201F9" w:rsidR="00060FFE" w:rsidP="00310B35" w:rsidRDefault="00060FFE" w14:paraId="600FD0AC" w14:textId="7822FC36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3AD238AB" w:rsidR="1C6A116C">
              <w:rPr>
                <w:rFonts w:ascii="Calibri" w:hAnsi="Calibri" w:cs="Calibri"/>
                <w:sz w:val="16"/>
                <w:szCs w:val="16"/>
              </w:rPr>
              <w:t>Evolution and Inheritance</w:t>
            </w:r>
          </w:p>
        </w:tc>
        <w:tc>
          <w:tcPr>
            <w:tcW w:w="1696" w:type="dxa"/>
            <w:shd w:val="clear" w:color="auto" w:fill="auto"/>
            <w:tcMar/>
          </w:tcPr>
          <w:p w:rsidRPr="004201F9" w:rsidR="00060FFE" w:rsidP="00310B35" w:rsidRDefault="00060FFE" w14:paraId="59C5509E" w14:textId="238EE9CD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1C6A116C">
              <w:rPr>
                <w:rFonts w:ascii="Calibri" w:hAnsi="Calibri" w:cs="Calibri"/>
                <w:sz w:val="16"/>
                <w:szCs w:val="16"/>
              </w:rPr>
              <w:t>Light</w:t>
            </w:r>
          </w:p>
        </w:tc>
        <w:tc>
          <w:tcPr>
            <w:tcW w:w="1590" w:type="dxa"/>
            <w:shd w:val="clear" w:color="auto" w:fill="auto"/>
            <w:tcMar/>
          </w:tcPr>
          <w:p w:rsidRPr="004201F9" w:rsidR="00060FFE" w:rsidP="00310B35" w:rsidRDefault="00060FFE" w14:paraId="01B29A17" w14:textId="340F9BE2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1C6A116C">
              <w:rPr>
                <w:rFonts w:ascii="Calibri" w:hAnsi="Calibri" w:cs="Calibri"/>
                <w:sz w:val="16"/>
                <w:szCs w:val="16"/>
              </w:rPr>
              <w:t xml:space="preserve">Animals including </w:t>
            </w:r>
            <w:r w:rsidRPr="3AD238AB" w:rsidR="1C6A116C">
              <w:rPr>
                <w:rFonts w:ascii="Calibri" w:hAnsi="Calibri" w:cs="Calibri"/>
                <w:sz w:val="16"/>
                <w:szCs w:val="16"/>
              </w:rPr>
              <w:t>Humans</w:t>
            </w:r>
            <w:r w:rsidRPr="3AD238AB" w:rsidR="1C6A116C">
              <w:rPr>
                <w:rFonts w:ascii="Calibri" w:hAnsi="Calibri" w:cs="Calibri"/>
                <w:sz w:val="16"/>
                <w:szCs w:val="16"/>
              </w:rPr>
              <w:t xml:space="preserve"> – Circulatory system</w:t>
            </w:r>
          </w:p>
        </w:tc>
        <w:tc>
          <w:tcPr>
            <w:tcW w:w="1521" w:type="dxa"/>
            <w:shd w:val="clear" w:color="auto" w:fill="auto"/>
            <w:tcMar/>
          </w:tcPr>
          <w:p w:rsidRPr="004201F9" w:rsidR="00060FFE" w:rsidP="00310B35" w:rsidRDefault="00060FFE" w14:paraId="3BCE0BEB" w14:textId="434AD4D6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1C6A116C">
              <w:rPr>
                <w:rFonts w:ascii="Calibri" w:hAnsi="Calibri" w:cs="Calibri"/>
                <w:sz w:val="16"/>
                <w:szCs w:val="16"/>
              </w:rPr>
              <w:t>Looking after our environment</w:t>
            </w:r>
          </w:p>
        </w:tc>
      </w:tr>
      <w:tr w:rsidRPr="004201F9" w:rsidR="00310B35" w:rsidTr="4C4DF7D2" w14:paraId="14F859C6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310B35" w:rsidRDefault="00310B35" w14:paraId="656CD67F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History</w:t>
            </w:r>
          </w:p>
        </w:tc>
        <w:tc>
          <w:tcPr>
            <w:tcW w:w="3360" w:type="dxa"/>
            <w:gridSpan w:val="2"/>
            <w:shd w:val="clear" w:color="auto" w:fill="auto"/>
            <w:tcMar/>
          </w:tcPr>
          <w:p w:rsidRPr="004201F9" w:rsidR="00310B35" w:rsidP="00564BCF" w:rsidRDefault="00564BCF" w14:paraId="1B6DC2D2" w14:textId="26F3CA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Women’s suffrage</w:t>
            </w:r>
          </w:p>
        </w:tc>
        <w:tc>
          <w:tcPr>
            <w:tcW w:w="3333" w:type="dxa"/>
            <w:gridSpan w:val="2"/>
            <w:shd w:val="clear" w:color="auto" w:fill="auto"/>
            <w:tcMar/>
          </w:tcPr>
          <w:p w:rsidRPr="004201F9" w:rsidR="00310B35" w:rsidP="00310B35" w:rsidRDefault="00564BCF" w14:paraId="5CD7AF5B" w14:textId="252DD7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World War 2 in Britain</w:t>
            </w:r>
          </w:p>
        </w:tc>
        <w:tc>
          <w:tcPr>
            <w:tcW w:w="3111" w:type="dxa"/>
            <w:gridSpan w:val="2"/>
            <w:shd w:val="clear" w:color="auto" w:fill="auto"/>
            <w:tcMar/>
          </w:tcPr>
          <w:p w:rsidRPr="004201F9" w:rsidR="00310B35" w:rsidP="00310B35" w:rsidRDefault="00564BCF" w14:paraId="596F1152" w14:textId="09515C9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4C4DF7D2" w:rsidR="01223093">
              <w:rPr>
                <w:rFonts w:ascii="Calibri" w:hAnsi="Calibri" w:cs="Calibri"/>
                <w:sz w:val="16"/>
                <w:szCs w:val="16"/>
              </w:rPr>
              <w:t xml:space="preserve">World War 2 </w:t>
            </w:r>
            <w:r w:rsidRPr="4C4DF7D2" w:rsidR="6F1922DE">
              <w:rPr>
                <w:rFonts w:ascii="Calibri" w:hAnsi="Calibri" w:cs="Calibri"/>
                <w:sz w:val="16"/>
                <w:szCs w:val="16"/>
              </w:rPr>
              <w:t>and the Holocaust</w:t>
            </w:r>
          </w:p>
        </w:tc>
      </w:tr>
      <w:tr w:rsidRPr="004201F9" w:rsidR="00310B35" w:rsidTr="4C4DF7D2" w14:paraId="51A47862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310B35" w:rsidRDefault="00310B35" w14:paraId="1698B263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Geography</w:t>
            </w:r>
          </w:p>
        </w:tc>
        <w:tc>
          <w:tcPr>
            <w:tcW w:w="3360" w:type="dxa"/>
            <w:gridSpan w:val="2"/>
            <w:shd w:val="clear" w:color="auto" w:fill="auto"/>
            <w:tcMar/>
          </w:tcPr>
          <w:p w:rsidRPr="004201F9" w:rsidR="00310B35" w:rsidP="00310B35" w:rsidRDefault="00564BCF" w14:paraId="7B002EF1" w14:textId="5F7138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United Kingdom</w:t>
            </w:r>
          </w:p>
        </w:tc>
        <w:tc>
          <w:tcPr>
            <w:tcW w:w="3333" w:type="dxa"/>
            <w:gridSpan w:val="2"/>
            <w:shd w:val="clear" w:color="auto" w:fill="auto"/>
            <w:tcMar/>
          </w:tcPr>
          <w:p w:rsidRPr="00847D4E" w:rsidR="00310B35" w:rsidP="00310B35" w:rsidRDefault="00310B35" w14:paraId="5115CF7B" w14:textId="6D5F59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shd w:val="clear" w:color="auto" w:fill="auto"/>
            <w:tcMar/>
          </w:tcPr>
          <w:p w:rsidRPr="00847D4E" w:rsidR="00310B35" w:rsidP="00310B35" w:rsidRDefault="00564BCF" w14:paraId="4CC58C4E" w14:textId="4724AD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Local Area and Region</w:t>
            </w:r>
          </w:p>
        </w:tc>
      </w:tr>
      <w:tr w:rsidRPr="004201F9" w:rsidR="00310B35" w:rsidTr="4C4DF7D2" w14:paraId="5FC9D0AD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310B35" w:rsidRDefault="00310B35" w14:paraId="2DAB1E98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Computing</w:t>
            </w:r>
          </w:p>
          <w:p w:rsidRPr="004201F9" w:rsidR="00310B35" w:rsidP="00310B35" w:rsidRDefault="00310B35" w14:paraId="18C182A4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Purple Mash</w:t>
            </w:r>
          </w:p>
        </w:tc>
        <w:tc>
          <w:tcPr>
            <w:tcW w:w="3360" w:type="dxa"/>
            <w:gridSpan w:val="2"/>
            <w:shd w:val="clear" w:color="auto" w:fill="auto"/>
            <w:tcMar/>
          </w:tcPr>
          <w:p w:rsidR="00310B35" w:rsidP="00310B35" w:rsidRDefault="00880474" w14:paraId="49160DA6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Online Safety</w:t>
            </w:r>
          </w:p>
          <w:p w:rsidRPr="004201F9" w:rsidR="00880474" w:rsidP="00310B35" w:rsidRDefault="00880474" w14:paraId="463F1AEE" w14:textId="61BBA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Coding</w:t>
            </w:r>
          </w:p>
        </w:tc>
        <w:tc>
          <w:tcPr>
            <w:tcW w:w="3333" w:type="dxa"/>
            <w:gridSpan w:val="2"/>
            <w:shd w:val="clear" w:color="auto" w:fill="auto"/>
            <w:tcMar/>
          </w:tcPr>
          <w:p w:rsidR="00310B35" w:rsidP="00310B35" w:rsidRDefault="00880474" w14:paraId="36C5F0F1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Spreadsheets</w:t>
            </w:r>
          </w:p>
          <w:p w:rsidRPr="004201F9" w:rsidR="00880474" w:rsidP="00310B35" w:rsidRDefault="00880474" w14:paraId="53559669" w14:textId="2B8FA8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Blogging</w:t>
            </w:r>
          </w:p>
        </w:tc>
        <w:tc>
          <w:tcPr>
            <w:tcW w:w="3111" w:type="dxa"/>
            <w:gridSpan w:val="2"/>
            <w:shd w:val="clear" w:color="auto" w:fill="auto"/>
            <w:tcMar/>
          </w:tcPr>
          <w:p w:rsidR="00310B35" w:rsidP="00310B35" w:rsidRDefault="00880474" w14:paraId="09C9E55A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Text Adventures</w:t>
            </w:r>
          </w:p>
          <w:p w:rsidRPr="004201F9" w:rsidR="00880474" w:rsidP="00310B35" w:rsidRDefault="00880474" w14:paraId="3C63E80B" w14:textId="14A949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Networks</w:t>
            </w:r>
          </w:p>
        </w:tc>
      </w:tr>
      <w:tr w:rsidRPr="004201F9" w:rsidR="00310B35" w:rsidTr="4C4DF7D2" w14:paraId="0EA3FE60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F51DF6" w:rsidRDefault="00310B35" w14:paraId="1EEA40FF" w14:textId="1168E94C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Art</w:t>
            </w:r>
          </w:p>
        </w:tc>
        <w:tc>
          <w:tcPr>
            <w:tcW w:w="3360" w:type="dxa"/>
            <w:gridSpan w:val="2"/>
            <w:shd w:val="clear" w:color="auto" w:fill="auto"/>
            <w:tcMar/>
          </w:tcPr>
          <w:p w:rsidRPr="004201F9" w:rsidR="007032C7" w:rsidP="007032C7" w:rsidRDefault="00564BCF" w14:paraId="1BCC4AB5" w14:textId="5775B77A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L.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S.Lowry</w:t>
            </w:r>
            <w:proofErr w:type="spellEnd"/>
            <w:proofErr w:type="gramEnd"/>
          </w:p>
        </w:tc>
        <w:tc>
          <w:tcPr>
            <w:tcW w:w="3333" w:type="dxa"/>
            <w:gridSpan w:val="2"/>
            <w:shd w:val="clear" w:color="auto" w:fill="auto"/>
            <w:tcMar/>
          </w:tcPr>
          <w:p w:rsidRPr="004201F9" w:rsidR="00310B35" w:rsidP="00310B35" w:rsidRDefault="00310B35" w14:paraId="075AD3F4" w14:textId="6945380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3306085F">
              <w:rPr>
                <w:rFonts w:ascii="Calibri" w:hAnsi="Calibri" w:cs="Calibri"/>
                <w:sz w:val="16"/>
                <w:szCs w:val="16"/>
              </w:rPr>
              <w:t>Byzantine Period</w:t>
            </w:r>
          </w:p>
        </w:tc>
        <w:tc>
          <w:tcPr>
            <w:tcW w:w="3111" w:type="dxa"/>
            <w:gridSpan w:val="2"/>
            <w:shd w:val="clear" w:color="auto" w:fill="auto"/>
            <w:tcMar/>
          </w:tcPr>
          <w:p w:rsidRPr="004201F9" w:rsidR="00310B35" w:rsidP="00310B35" w:rsidRDefault="00310B35" w14:paraId="4281F515" w14:textId="744EF77C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31563FCE">
              <w:rPr>
                <w:rFonts w:ascii="Calibri" w:hAnsi="Calibri" w:cs="Calibri"/>
                <w:sz w:val="16"/>
                <w:szCs w:val="16"/>
              </w:rPr>
              <w:t>Renaissance Influence and Costume Design</w:t>
            </w:r>
          </w:p>
        </w:tc>
      </w:tr>
      <w:tr w:rsidRPr="004201F9" w:rsidR="00310B35" w:rsidTr="4C4DF7D2" w14:paraId="424B8FA4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310B35" w:rsidP="00AB7BB2" w:rsidRDefault="00310B35" w14:paraId="0AC5EE28" w14:textId="5BF35171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Design &amp; Technology</w:t>
            </w:r>
          </w:p>
        </w:tc>
        <w:tc>
          <w:tcPr>
            <w:tcW w:w="3360" w:type="dxa"/>
            <w:gridSpan w:val="2"/>
            <w:shd w:val="clear" w:color="auto" w:fill="auto"/>
            <w:tcMar/>
          </w:tcPr>
          <w:p w:rsidRPr="00073C9C" w:rsidR="00310B35" w:rsidP="00310B35" w:rsidRDefault="00310B35" w14:paraId="664E3844" w14:textId="2B441121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7C606125">
              <w:rPr>
                <w:rFonts w:ascii="Calibri" w:hAnsi="Calibri" w:cs="Calibri"/>
                <w:sz w:val="16"/>
                <w:szCs w:val="16"/>
              </w:rPr>
              <w:t>Mechani</w:t>
            </w:r>
            <w:r w:rsidRPr="4C4DF7D2" w:rsidR="2EA07A2E">
              <w:rPr>
                <w:rFonts w:ascii="Calibri" w:hAnsi="Calibri" w:cs="Calibri"/>
                <w:sz w:val="16"/>
                <w:szCs w:val="16"/>
              </w:rPr>
              <w:t>cal Systems</w:t>
            </w:r>
          </w:p>
        </w:tc>
        <w:tc>
          <w:tcPr>
            <w:tcW w:w="3333" w:type="dxa"/>
            <w:gridSpan w:val="2"/>
            <w:shd w:val="clear" w:color="auto" w:fill="auto"/>
            <w:tcMar/>
          </w:tcPr>
          <w:p w:rsidRPr="00073C9C" w:rsidR="00310B35" w:rsidP="00310B35" w:rsidRDefault="00310B35" w14:paraId="61D16A55" w14:textId="42E7C44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2EA07A2E">
              <w:rPr>
                <w:rFonts w:ascii="Calibri" w:hAnsi="Calibri" w:cs="Calibri"/>
                <w:sz w:val="16"/>
                <w:szCs w:val="16"/>
              </w:rPr>
              <w:t>Electrical Systems: monitoring and control</w:t>
            </w:r>
          </w:p>
        </w:tc>
        <w:tc>
          <w:tcPr>
            <w:tcW w:w="3111" w:type="dxa"/>
            <w:gridSpan w:val="2"/>
            <w:shd w:val="clear" w:color="auto" w:fill="auto"/>
            <w:tcMar/>
          </w:tcPr>
          <w:p w:rsidRPr="00073C9C" w:rsidR="00310B35" w:rsidP="00310B35" w:rsidRDefault="00310B35" w14:paraId="39E932B8" w14:textId="05F6EDE9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2EA07A2E">
              <w:rPr>
                <w:rFonts w:ascii="Calibri" w:hAnsi="Calibri" w:cs="Calibri"/>
                <w:sz w:val="16"/>
                <w:szCs w:val="16"/>
              </w:rPr>
              <w:t>Food and Nutrition</w:t>
            </w:r>
          </w:p>
        </w:tc>
      </w:tr>
      <w:tr w:rsidRPr="004201F9" w:rsidR="00564BCF" w:rsidTr="4C4DF7D2" w14:paraId="378EBB83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564BCF" w:rsidP="00866751" w:rsidRDefault="00564BCF" w14:paraId="0B232D8F" w14:textId="5175E9CF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Music</w:t>
            </w:r>
          </w:p>
        </w:tc>
        <w:tc>
          <w:tcPr>
            <w:tcW w:w="1689" w:type="dxa"/>
            <w:shd w:val="clear" w:color="auto" w:fill="auto"/>
            <w:tcMar/>
          </w:tcPr>
          <w:p w:rsidRPr="004201F9" w:rsidR="00564BCF" w:rsidP="00310B35" w:rsidRDefault="00564BCF" w14:paraId="5E6003FC" w14:textId="0A1B27C2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2D9E3C9D">
              <w:rPr>
                <w:rFonts w:ascii="Calibri" w:hAnsi="Calibri" w:cs="Calibri"/>
                <w:sz w:val="16"/>
                <w:szCs w:val="16"/>
              </w:rPr>
              <w:t>Happy</w:t>
            </w:r>
          </w:p>
        </w:tc>
        <w:tc>
          <w:tcPr>
            <w:tcW w:w="1671" w:type="dxa"/>
            <w:shd w:val="clear" w:color="auto" w:fill="auto"/>
            <w:tcMar/>
          </w:tcPr>
          <w:p w:rsidR="5D4B93F5" w:rsidP="4C4DF7D2" w:rsidRDefault="5D4B93F5" w14:paraId="176EE511" w14:textId="4A0C82D3"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4C4DF7D2" w:rsidR="5D4B93F5">
              <w:rPr>
                <w:rFonts w:ascii="Calibri" w:hAnsi="Calibri" w:cs="Calibri"/>
                <w:sz w:val="16"/>
                <w:szCs w:val="16"/>
              </w:rPr>
              <w:t>Classroom Jazz</w:t>
            </w:r>
          </w:p>
        </w:tc>
        <w:tc>
          <w:tcPr>
            <w:tcW w:w="1637" w:type="dxa"/>
            <w:shd w:val="clear" w:color="auto" w:fill="auto"/>
            <w:tcMar/>
          </w:tcPr>
          <w:p w:rsidRPr="004201F9" w:rsidR="00564BCF" w:rsidP="00310B35" w:rsidRDefault="00564BCF" w14:paraId="2485CE3D" w14:textId="4C5CCA2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5D4B93F5">
              <w:rPr>
                <w:rFonts w:ascii="Calibri" w:hAnsi="Calibri" w:cs="Calibri"/>
                <w:sz w:val="16"/>
                <w:szCs w:val="16"/>
              </w:rPr>
              <w:t>A New Year Carol</w:t>
            </w:r>
          </w:p>
        </w:tc>
        <w:tc>
          <w:tcPr>
            <w:tcW w:w="1696" w:type="dxa"/>
            <w:shd w:val="clear" w:color="auto" w:fill="auto"/>
            <w:tcMar/>
          </w:tcPr>
          <w:p w:rsidR="5D4B93F5" w:rsidP="4C4DF7D2" w:rsidRDefault="5D4B93F5" w14:paraId="418ABA20" w14:textId="53AA1A11"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4C4DF7D2" w:rsidR="5D4B93F5">
              <w:rPr>
                <w:rFonts w:ascii="Calibri" w:hAnsi="Calibri" w:cs="Calibri"/>
                <w:sz w:val="16"/>
                <w:szCs w:val="16"/>
              </w:rPr>
              <w:t>You’ve</w:t>
            </w:r>
            <w:r w:rsidRPr="4C4DF7D2" w:rsidR="5D4B93F5">
              <w:rPr>
                <w:rFonts w:ascii="Calibri" w:hAnsi="Calibri" w:cs="Calibri"/>
                <w:sz w:val="16"/>
                <w:szCs w:val="16"/>
              </w:rPr>
              <w:t xml:space="preserve"> Got </w:t>
            </w:r>
            <w:r w:rsidRPr="4C4DF7D2" w:rsidR="6865F85A">
              <w:rPr>
                <w:rFonts w:ascii="Calibri" w:hAnsi="Calibri" w:cs="Calibri"/>
                <w:sz w:val="16"/>
                <w:szCs w:val="16"/>
              </w:rPr>
              <w:t>a</w:t>
            </w:r>
            <w:r w:rsidRPr="4C4DF7D2" w:rsidR="5D4B93F5">
              <w:rPr>
                <w:rFonts w:ascii="Calibri" w:hAnsi="Calibri" w:cs="Calibri"/>
                <w:sz w:val="16"/>
                <w:szCs w:val="16"/>
              </w:rPr>
              <w:t xml:space="preserve"> Friend</w:t>
            </w:r>
          </w:p>
        </w:tc>
        <w:tc>
          <w:tcPr>
            <w:tcW w:w="1590" w:type="dxa"/>
            <w:shd w:val="clear" w:color="auto" w:fill="auto"/>
            <w:tcMar/>
          </w:tcPr>
          <w:p w:rsidRPr="004201F9" w:rsidR="00564BCF" w:rsidP="00310B35" w:rsidRDefault="00564BCF" w14:paraId="0872CF7E" w14:textId="3D9478C6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4C4DF7D2" w:rsidR="4EDF74D7">
              <w:rPr>
                <w:rFonts w:ascii="Calibri" w:hAnsi="Calibri" w:cs="Calibri"/>
                <w:sz w:val="16"/>
                <w:szCs w:val="16"/>
              </w:rPr>
              <w:t xml:space="preserve">Music </w:t>
            </w:r>
            <w:r w:rsidRPr="4C4DF7D2" w:rsidR="46BCB1EF">
              <w:rPr>
                <w:rFonts w:ascii="Calibri" w:hAnsi="Calibri" w:cs="Calibri"/>
                <w:sz w:val="16"/>
                <w:szCs w:val="16"/>
              </w:rPr>
              <w:t>and Me</w:t>
            </w:r>
          </w:p>
        </w:tc>
        <w:tc>
          <w:tcPr>
            <w:tcW w:w="1521" w:type="dxa"/>
            <w:shd w:val="clear" w:color="auto" w:fill="auto"/>
            <w:tcMar/>
          </w:tcPr>
          <w:p w:rsidR="46BCB1EF" w:rsidP="4C4DF7D2" w:rsidRDefault="46BCB1EF" w14:paraId="043CCCCD" w14:textId="60B455C2"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4C4DF7D2" w:rsidR="46BCB1EF">
              <w:rPr>
                <w:rFonts w:ascii="Calibri" w:hAnsi="Calibri" w:cs="Calibri"/>
                <w:sz w:val="16"/>
                <w:szCs w:val="16"/>
              </w:rPr>
              <w:t>Reflect, Rewind and Replay</w:t>
            </w:r>
          </w:p>
        </w:tc>
      </w:tr>
      <w:tr w:rsidRPr="004201F9" w:rsidR="00FB4BAF" w:rsidTr="4C4DF7D2" w14:paraId="3341878A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FB4BAF" w:rsidP="00FB4BAF" w:rsidRDefault="00FB4BAF" w14:paraId="79BC66E7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P.E.</w:t>
            </w:r>
          </w:p>
        </w:tc>
        <w:tc>
          <w:tcPr>
            <w:tcW w:w="1689" w:type="dxa"/>
            <w:shd w:val="clear" w:color="auto" w:fill="auto"/>
            <w:tcMar/>
          </w:tcPr>
          <w:p w:rsidRPr="00BF0EB3" w:rsidR="00112780" w:rsidP="00A3364D" w:rsidRDefault="00880474" w14:paraId="07B7709D" w14:textId="1F822A98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Basketbal</w:t>
            </w:r>
            <w:r w:rsidRPr="00BF0EB3" w:rsidR="00112780">
              <w:rPr>
                <w:rFonts w:ascii="Calibri" w:hAnsi="Calibri" w:cs="Calibri"/>
                <w:sz w:val="16"/>
                <w:szCs w:val="16"/>
              </w:rPr>
              <w:t>l</w:t>
            </w:r>
          </w:p>
          <w:p w:rsidRPr="00BF0EB3" w:rsidR="00BF0EB3" w:rsidP="00BF0EB3" w:rsidRDefault="00BF0EB3" w14:paraId="15DDE23B" w14:textId="77777777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Pr="00BF0EB3" w:rsidR="00BF0EB3" w:rsidP="00A3364D" w:rsidRDefault="00BF0EB3" w14:paraId="2FAB6617" w14:textId="09EF636D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671" w:type="dxa"/>
            <w:shd w:val="clear" w:color="auto" w:fill="auto"/>
            <w:tcMar/>
          </w:tcPr>
          <w:p w:rsidRPr="00BF0EB3" w:rsidR="00FB4BAF" w:rsidP="00FB4BAF" w:rsidRDefault="00112780" w14:paraId="70DD9697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 xml:space="preserve">Dance </w:t>
            </w:r>
          </w:p>
          <w:p w:rsidRPr="00BF0EB3" w:rsidR="00BF0EB3" w:rsidP="00FB4BAF" w:rsidRDefault="00BF0EB3" w14:paraId="5E85CC4E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Pr="00BF0EB3" w:rsidR="00BF0EB3" w:rsidP="00FB4BAF" w:rsidRDefault="00BF0EB3" w14:paraId="06AA5D1A" w14:textId="4DFBA92C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637" w:type="dxa"/>
            <w:shd w:val="clear" w:color="auto" w:fill="auto"/>
            <w:tcMar/>
          </w:tcPr>
          <w:p w:rsidRPr="00BF0EB3" w:rsidR="00FB4BAF" w:rsidP="00FB4BAF" w:rsidRDefault="00112780" w14:paraId="71ACCAD4" w14:textId="1DE6F5B6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78821C45">
              <w:rPr>
                <w:rFonts w:ascii="Calibri" w:hAnsi="Calibri" w:cs="Calibri"/>
                <w:sz w:val="16"/>
                <w:szCs w:val="16"/>
              </w:rPr>
              <w:t>Rounders</w:t>
            </w:r>
          </w:p>
          <w:p w:rsidRPr="00BF0EB3" w:rsidR="00BF0EB3" w:rsidP="00FB4BAF" w:rsidRDefault="00BF0EB3" w14:paraId="27E4BB33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Pr="00BF0EB3" w:rsidR="00BF0EB3" w:rsidP="00FB4BAF" w:rsidRDefault="00BF0EB3" w14:paraId="058528DC" w14:textId="0CEE4CED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696" w:type="dxa"/>
            <w:shd w:val="clear" w:color="auto" w:fill="auto"/>
            <w:tcMar/>
          </w:tcPr>
          <w:p w:rsidRPr="00BF0EB3" w:rsidR="00FB4BAF" w:rsidP="00FB4BAF" w:rsidRDefault="00112780" w14:paraId="6DCFB705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 xml:space="preserve">Athletics  </w:t>
            </w:r>
          </w:p>
          <w:p w:rsidRPr="00BF0EB3" w:rsidR="00BF0EB3" w:rsidP="00FB4BAF" w:rsidRDefault="00BF0EB3" w14:paraId="11B023BE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Pr="00BF0EB3" w:rsidR="00BF0EB3" w:rsidP="00FB4BAF" w:rsidRDefault="00BF0EB3" w14:paraId="26DC555B" w14:textId="2D57F269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590" w:type="dxa"/>
            <w:shd w:val="clear" w:color="auto" w:fill="auto"/>
            <w:tcMar/>
          </w:tcPr>
          <w:p w:rsidRPr="00BF0EB3" w:rsidR="00FB4BAF" w:rsidP="00FB4BAF" w:rsidRDefault="00112780" w14:paraId="4807FC9E" w14:textId="2B1CF630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6B8BCAD6">
              <w:rPr>
                <w:rFonts w:ascii="Calibri" w:hAnsi="Calibri" w:cs="Calibri"/>
                <w:sz w:val="16"/>
                <w:szCs w:val="16"/>
              </w:rPr>
              <w:t>Fitness</w:t>
            </w:r>
          </w:p>
          <w:p w:rsidRPr="00BF0EB3" w:rsidR="00BF0EB3" w:rsidP="00FB4BAF" w:rsidRDefault="00BF0EB3" w14:paraId="58A4F4A0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Pr="00BF0EB3" w:rsidR="00BF0EB3" w:rsidP="00FB4BAF" w:rsidRDefault="00BF0EB3" w14:paraId="6716CC5B" w14:textId="4B499509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521" w:type="dxa"/>
            <w:shd w:val="clear" w:color="auto" w:fill="auto"/>
            <w:tcMar/>
          </w:tcPr>
          <w:p w:rsidRPr="00BF0EB3" w:rsidR="00A3364D" w:rsidP="00A3364D" w:rsidRDefault="007047E6" w14:paraId="70AABC43" w14:textId="66E55CE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3AD238AB" w:rsidR="6D56CE28">
              <w:rPr>
                <w:rFonts w:ascii="Calibri" w:hAnsi="Calibri" w:cs="Calibri"/>
                <w:sz w:val="16"/>
                <w:szCs w:val="16"/>
              </w:rPr>
              <w:t>Gymnastics</w:t>
            </w:r>
          </w:p>
          <w:p w:rsidRPr="00BF0EB3" w:rsidR="00BF0EB3" w:rsidP="00FB4BAF" w:rsidRDefault="00BF0EB3" w14:paraId="28941A19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Pr="00BF0EB3" w:rsidR="00FB4BAF" w:rsidP="00FB4BAF" w:rsidRDefault="00BF0EB3" w14:paraId="2215A401" w14:textId="2716966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</w:tr>
      <w:tr w:rsidRPr="004201F9" w:rsidR="00656114" w:rsidTr="4C4DF7D2" w14:paraId="30F42F98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656114" w:rsidP="00656114" w:rsidRDefault="00656114" w14:paraId="73F9966A" w14:textId="77777777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P.S.H.E.</w:t>
            </w:r>
          </w:p>
        </w:tc>
        <w:tc>
          <w:tcPr>
            <w:tcW w:w="1689" w:type="dxa"/>
            <w:shd w:val="clear" w:color="auto" w:fill="auto"/>
            <w:tcMar/>
          </w:tcPr>
          <w:p w:rsidRPr="00282321" w:rsidR="000D3941" w:rsidP="000C72FB" w:rsidRDefault="000D3941" w14:paraId="490C662E" w14:textId="482F55C2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880474"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1671" w:type="dxa"/>
            <w:shd w:val="clear" w:color="auto" w:fill="auto"/>
            <w:tcMar/>
          </w:tcPr>
          <w:p w:rsidRPr="00BC2133" w:rsidR="00BC2133" w:rsidP="00BC2133" w:rsidRDefault="000D3941" w14:paraId="7BB8CE58" w14:textId="39DC80E8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880474"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 </w:t>
            </w:r>
          </w:p>
        </w:tc>
        <w:tc>
          <w:tcPr>
            <w:tcW w:w="1637" w:type="dxa"/>
            <w:shd w:val="clear" w:color="auto" w:fill="auto"/>
            <w:tcMar/>
          </w:tcPr>
          <w:p w:rsidR="000D3941" w:rsidP="00BC2133" w:rsidRDefault="000D3941" w14:paraId="7380C029" w14:textId="58C8D058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Power of Words</w:t>
            </w:r>
          </w:p>
          <w:p w:rsidR="000D3941" w:rsidP="00BC2133" w:rsidRDefault="000D3941" w14:paraId="2AEDA499" w14:textId="4A378E4E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First Aid</w:t>
            </w:r>
          </w:p>
          <w:p w:rsidR="000D3941" w:rsidP="00BC2133" w:rsidRDefault="000D3941" w14:paraId="505B221F" w14:textId="20C9640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Fair Trade</w:t>
            </w:r>
          </w:p>
          <w:p w:rsidR="000D3941" w:rsidP="00BC2133" w:rsidRDefault="000D3941" w14:paraId="08614347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Mental Health Week</w:t>
            </w:r>
          </w:p>
          <w:p w:rsidRPr="00BC2133" w:rsidR="000D3941" w:rsidP="00BC2133" w:rsidRDefault="000D3941" w14:paraId="7BD10BCA" w14:textId="0B435F0A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Safer Internet Day</w:t>
            </w:r>
          </w:p>
        </w:tc>
        <w:tc>
          <w:tcPr>
            <w:tcW w:w="1696" w:type="dxa"/>
            <w:shd w:val="clear" w:color="auto" w:fill="auto"/>
            <w:tcMar/>
          </w:tcPr>
          <w:p w:rsidR="00656114" w:rsidP="000D3941" w:rsidRDefault="000D3941" w14:paraId="15AE7487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0D3941">
              <w:rPr>
                <w:rFonts w:ascii="Calibri" w:hAnsi="Calibri" w:cs="Calibri"/>
                <w:sz w:val="16"/>
                <w:szCs w:val="16"/>
              </w:rPr>
              <w:t>LGBT</w:t>
            </w:r>
          </w:p>
          <w:p w:rsidR="000D3941" w:rsidP="000D3941" w:rsidRDefault="000D3941" w14:paraId="01A3A539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Feeling anxious</w:t>
            </w:r>
          </w:p>
          <w:p w:rsidRPr="00282321" w:rsidR="008A6934" w:rsidP="000D3941" w:rsidRDefault="008A6934" w14:paraId="1DBE2E1C" w14:textId="36B05022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Recognising and Controlling Anger</w:t>
            </w:r>
          </w:p>
        </w:tc>
        <w:tc>
          <w:tcPr>
            <w:tcW w:w="1590" w:type="dxa"/>
            <w:shd w:val="clear" w:color="auto" w:fill="auto"/>
            <w:tcMar/>
          </w:tcPr>
          <w:p w:rsidRPr="008A6934" w:rsidR="008A6934" w:rsidP="008A6934" w:rsidRDefault="008A6934" w14:paraId="1696C743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8A6934">
              <w:rPr>
                <w:rFonts w:ascii="Calibri" w:hAnsi="Calibri" w:cs="Calibri"/>
                <w:sz w:val="16"/>
                <w:szCs w:val="16"/>
              </w:rPr>
              <w:t>Law</w:t>
            </w:r>
          </w:p>
          <w:p w:rsidRPr="008A6934" w:rsidR="008A6934" w:rsidP="008A6934" w:rsidRDefault="008A6934" w14:paraId="7DFBB36B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8A6934">
              <w:rPr>
                <w:rFonts w:ascii="Calibri" w:hAnsi="Calibri" w:cs="Calibri"/>
                <w:sz w:val="16"/>
                <w:szCs w:val="16"/>
              </w:rPr>
              <w:t>Banks</w:t>
            </w:r>
          </w:p>
          <w:p w:rsidRPr="008A6934" w:rsidR="008A6934" w:rsidP="008A6934" w:rsidRDefault="008A6934" w14:paraId="58DF0205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8A6934">
              <w:rPr>
                <w:rFonts w:ascii="Calibri" w:hAnsi="Calibri" w:cs="Calibri"/>
                <w:sz w:val="16"/>
                <w:szCs w:val="16"/>
              </w:rPr>
              <w:t>Tax</w:t>
            </w:r>
          </w:p>
          <w:p w:rsidRPr="008A6934" w:rsidR="008A6934" w:rsidP="008A6934" w:rsidRDefault="008A6934" w14:paraId="23FBA70A" w14:textId="52ECD1BE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8A6934">
              <w:rPr>
                <w:rFonts w:ascii="Calibri" w:hAnsi="Calibri" w:cs="Calibri"/>
                <w:sz w:val="16"/>
                <w:szCs w:val="16"/>
              </w:rPr>
              <w:t>Self-perception</w:t>
            </w:r>
          </w:p>
        </w:tc>
        <w:tc>
          <w:tcPr>
            <w:tcW w:w="1521" w:type="dxa"/>
            <w:shd w:val="clear" w:color="auto" w:fill="auto"/>
            <w:tcMar/>
          </w:tcPr>
          <w:p w:rsidR="00656114" w:rsidP="00656114" w:rsidRDefault="008A6934" w14:paraId="1F957676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8A6934">
              <w:rPr>
                <w:rFonts w:ascii="Calibri" w:hAnsi="Calibri" w:cs="Calibri"/>
                <w:sz w:val="16"/>
                <w:szCs w:val="16"/>
              </w:rPr>
              <w:t>Transition</w:t>
            </w:r>
          </w:p>
          <w:p w:rsidR="008A6934" w:rsidP="00656114" w:rsidRDefault="008A6934" w14:paraId="7D7685DB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World Refugee Day</w:t>
            </w:r>
          </w:p>
          <w:p w:rsidR="008A6934" w:rsidP="00656114" w:rsidRDefault="008A6934" w14:paraId="5E050FB6" w14:textId="7777777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Entrepreneurship</w:t>
            </w:r>
          </w:p>
          <w:p w:rsidRPr="008A6934" w:rsidR="008A6934" w:rsidP="00656114" w:rsidRDefault="008A6934" w14:paraId="0843ED53" w14:textId="5949C0B2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Organisation of Life</w:t>
            </w:r>
          </w:p>
        </w:tc>
      </w:tr>
      <w:tr w:rsidRPr="004201F9" w:rsidR="008448E2" w:rsidTr="4C4DF7D2" w14:paraId="521D50C4" w14:textId="77777777"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79"/>
            <w:tcMar/>
          </w:tcPr>
          <w:p w:rsidRPr="004201F9" w:rsidR="008448E2" w:rsidP="00656114" w:rsidRDefault="008448E2" w14:paraId="34602D15" w14:textId="55AA046F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British Values </w:t>
            </w:r>
          </w:p>
        </w:tc>
        <w:tc>
          <w:tcPr>
            <w:tcW w:w="1689" w:type="dxa"/>
            <w:shd w:val="clear" w:color="auto" w:fill="auto"/>
            <w:tcMar/>
          </w:tcPr>
          <w:p w:rsidRPr="004201F9" w:rsidR="00BF0EB3" w:rsidP="00BF0EB3" w:rsidRDefault="00A52895" w14:paraId="68AE4D00" w14:textId="2850F6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Democracy </w:t>
            </w:r>
          </w:p>
        </w:tc>
        <w:tc>
          <w:tcPr>
            <w:tcW w:w="1671" w:type="dxa"/>
            <w:shd w:val="clear" w:color="auto" w:fill="auto"/>
            <w:tcMar/>
          </w:tcPr>
          <w:p w:rsidRPr="004201F9" w:rsidR="008448E2" w:rsidP="00656114" w:rsidRDefault="00A52895" w14:paraId="01CCF90E" w14:textId="36E29DDB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Individual Liberty </w:t>
            </w:r>
          </w:p>
        </w:tc>
        <w:tc>
          <w:tcPr>
            <w:tcW w:w="1637" w:type="dxa"/>
            <w:shd w:val="clear" w:color="auto" w:fill="auto"/>
            <w:tcMar/>
          </w:tcPr>
          <w:p w:rsidRPr="004201F9" w:rsidR="008448E2" w:rsidP="00656114" w:rsidRDefault="00A52895" w14:paraId="2F7B51D3" w14:textId="62DD8A61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Tolerance </w:t>
            </w:r>
          </w:p>
        </w:tc>
        <w:tc>
          <w:tcPr>
            <w:tcW w:w="1696" w:type="dxa"/>
            <w:shd w:val="clear" w:color="auto" w:fill="auto"/>
            <w:tcMar/>
          </w:tcPr>
          <w:p w:rsidRPr="004201F9" w:rsidR="008448E2" w:rsidP="00656114" w:rsidRDefault="00A52895" w14:paraId="28FEC6ED" w14:textId="1CE4132E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Mutual Respect </w:t>
            </w:r>
          </w:p>
        </w:tc>
        <w:tc>
          <w:tcPr>
            <w:tcW w:w="1590" w:type="dxa"/>
            <w:shd w:val="clear" w:color="auto" w:fill="auto"/>
            <w:tcMar/>
          </w:tcPr>
          <w:p w:rsidRPr="004201F9" w:rsidR="008448E2" w:rsidP="00656114" w:rsidRDefault="00A52895" w14:paraId="51223036" w14:textId="3C97EADA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Rule of Law</w:t>
            </w:r>
          </w:p>
        </w:tc>
        <w:tc>
          <w:tcPr>
            <w:tcW w:w="1521" w:type="dxa"/>
            <w:shd w:val="clear" w:color="auto" w:fill="auto"/>
            <w:tcMar/>
          </w:tcPr>
          <w:p w:rsidRPr="004201F9" w:rsidR="008448E2" w:rsidP="00656114" w:rsidRDefault="00A52895" w14:paraId="27A077B6" w14:textId="1C851071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Revision </w:t>
            </w:r>
          </w:p>
        </w:tc>
      </w:tr>
    </w:tbl>
    <w:p w:rsidR="008448E2" w:rsidP="003D07B7" w:rsidRDefault="008448E2" w14:paraId="6D8A5861" w14:textId="7777777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8448E2" w:rsidP="003D07B7" w:rsidRDefault="008448E2" w14:paraId="56482697" w14:textId="7777777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p w:rsidRPr="00EA07C6" w:rsidR="00D41A11" w:rsidP="003D07B7" w:rsidRDefault="00D41A11" w14:paraId="22D294AA" w14:textId="7678F4F5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sectPr w:rsidRPr="00EA07C6" w:rsidR="00D41A11" w:rsidSect="00656114">
      <w:pgSz w:w="11906" w:h="16838" w:orient="portrait"/>
      <w:pgMar w:top="142" w:right="284" w:bottom="899" w:left="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374" w:rsidP="00E625FB" w:rsidRDefault="00CF0374" w14:paraId="5AA515F9" w14:textId="77777777">
      <w:r>
        <w:separator/>
      </w:r>
    </w:p>
  </w:endnote>
  <w:endnote w:type="continuationSeparator" w:id="0">
    <w:p w:rsidR="00CF0374" w:rsidP="00E625FB" w:rsidRDefault="00CF0374" w14:paraId="2691E9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374" w:rsidP="00E625FB" w:rsidRDefault="00CF0374" w14:paraId="2452925D" w14:textId="77777777">
      <w:r>
        <w:separator/>
      </w:r>
    </w:p>
  </w:footnote>
  <w:footnote w:type="continuationSeparator" w:id="0">
    <w:p w:rsidR="00CF0374" w:rsidP="00E625FB" w:rsidRDefault="00CF0374" w14:paraId="5575ACD2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kli33UXyjNSSRX" int2:id="M0CUDco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F22"/>
    <w:multiLevelType w:val="hybridMultilevel"/>
    <w:tmpl w:val="379851BC"/>
    <w:lvl w:ilvl="0" w:tplc="B5529B1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81AE7"/>
    <w:multiLevelType w:val="hybridMultilevel"/>
    <w:tmpl w:val="A484F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A9558A"/>
    <w:multiLevelType w:val="hybridMultilevel"/>
    <w:tmpl w:val="B20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890BAC"/>
    <w:multiLevelType w:val="hybridMultilevel"/>
    <w:tmpl w:val="880A80BC"/>
    <w:lvl w:ilvl="0" w:tplc="1F5091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  <w:szCs w:val="16"/>
      </w:rPr>
    </w:lvl>
    <w:lvl w:ilvl="1" w:tplc="039E1B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AF436F"/>
    <w:multiLevelType w:val="hybridMultilevel"/>
    <w:tmpl w:val="93C2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AF6754A"/>
    <w:multiLevelType w:val="hybridMultilevel"/>
    <w:tmpl w:val="DD42C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B21ACE"/>
    <w:multiLevelType w:val="hybridMultilevel"/>
    <w:tmpl w:val="28546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D7A7059"/>
    <w:multiLevelType w:val="multilevel"/>
    <w:tmpl w:val="B54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20D61EF"/>
    <w:multiLevelType w:val="hybridMultilevel"/>
    <w:tmpl w:val="8C74A542"/>
    <w:lvl w:ilvl="0" w:tplc="C13C8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  <w:szCs w:val="24"/>
      </w:rPr>
    </w:lvl>
    <w:lvl w:ilvl="1" w:tplc="5198B2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23C6BFB"/>
    <w:multiLevelType w:val="hybridMultilevel"/>
    <w:tmpl w:val="B700F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EE1EB3"/>
    <w:multiLevelType w:val="hybridMultilevel"/>
    <w:tmpl w:val="F17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4A2287"/>
    <w:multiLevelType w:val="hybridMultilevel"/>
    <w:tmpl w:val="7CFEA3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BE341F"/>
    <w:multiLevelType w:val="hybridMultilevel"/>
    <w:tmpl w:val="95D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4C3958"/>
    <w:multiLevelType w:val="hybridMultilevel"/>
    <w:tmpl w:val="16366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591975"/>
    <w:multiLevelType w:val="hybridMultilevel"/>
    <w:tmpl w:val="847E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1A45A9"/>
    <w:multiLevelType w:val="hybridMultilevel"/>
    <w:tmpl w:val="788C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BE462C"/>
    <w:multiLevelType w:val="hybridMultilevel"/>
    <w:tmpl w:val="A1F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F60D74"/>
    <w:multiLevelType w:val="hybridMultilevel"/>
    <w:tmpl w:val="BFEA0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1E1980"/>
    <w:multiLevelType w:val="hybridMultilevel"/>
    <w:tmpl w:val="DBAC00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E064D4"/>
    <w:multiLevelType w:val="hybridMultilevel"/>
    <w:tmpl w:val="E816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594211D"/>
    <w:multiLevelType w:val="hybridMultilevel"/>
    <w:tmpl w:val="F78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40564A"/>
    <w:multiLevelType w:val="hybridMultilevel"/>
    <w:tmpl w:val="2E746A50"/>
    <w:lvl w:ilvl="0" w:tplc="79B20B92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865D98"/>
    <w:multiLevelType w:val="hybridMultilevel"/>
    <w:tmpl w:val="381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BA7684">
      <w:numFmt w:val="bullet"/>
      <w:lvlText w:val="•"/>
      <w:lvlJc w:val="left"/>
      <w:pPr>
        <w:ind w:left="1440" w:hanging="360"/>
      </w:pPr>
      <w:rPr>
        <w:rFonts w:hint="default" w:ascii="Comic Sans MS" w:hAnsi="Comic Sans MS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F2447E"/>
    <w:multiLevelType w:val="hybridMultilevel"/>
    <w:tmpl w:val="8FBA4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88258E"/>
    <w:multiLevelType w:val="hybridMultilevel"/>
    <w:tmpl w:val="55E0FF42"/>
    <w:lvl w:ilvl="0" w:tplc="08090001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AD7BA6"/>
    <w:multiLevelType w:val="hybridMultilevel"/>
    <w:tmpl w:val="D8E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3409A4"/>
    <w:multiLevelType w:val="hybridMultilevel"/>
    <w:tmpl w:val="0810A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F6F1B55"/>
    <w:multiLevelType w:val="hybridMultilevel"/>
    <w:tmpl w:val="8B48F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64501952">
    <w:abstractNumId w:val="19"/>
  </w:num>
  <w:num w:numId="2" w16cid:durableId="873037794">
    <w:abstractNumId w:val="17"/>
  </w:num>
  <w:num w:numId="3" w16cid:durableId="838929625">
    <w:abstractNumId w:val="9"/>
  </w:num>
  <w:num w:numId="4" w16cid:durableId="1835101581">
    <w:abstractNumId w:val="3"/>
  </w:num>
  <w:num w:numId="5" w16cid:durableId="711468424">
    <w:abstractNumId w:val="5"/>
  </w:num>
  <w:num w:numId="6" w16cid:durableId="141049403">
    <w:abstractNumId w:val="6"/>
  </w:num>
  <w:num w:numId="7" w16cid:durableId="1273438427">
    <w:abstractNumId w:val="1"/>
  </w:num>
  <w:num w:numId="8" w16cid:durableId="1292321324">
    <w:abstractNumId w:val="14"/>
  </w:num>
  <w:num w:numId="9" w16cid:durableId="170263120">
    <w:abstractNumId w:val="16"/>
  </w:num>
  <w:num w:numId="10" w16cid:durableId="1443307160">
    <w:abstractNumId w:val="27"/>
  </w:num>
  <w:num w:numId="11" w16cid:durableId="1844053709">
    <w:abstractNumId w:val="2"/>
  </w:num>
  <w:num w:numId="12" w16cid:durableId="249311013">
    <w:abstractNumId w:val="13"/>
  </w:num>
  <w:num w:numId="13" w16cid:durableId="1619221701">
    <w:abstractNumId w:val="15"/>
  </w:num>
  <w:num w:numId="14" w16cid:durableId="1814981203">
    <w:abstractNumId w:val="8"/>
  </w:num>
  <w:num w:numId="15" w16cid:durableId="2009940440">
    <w:abstractNumId w:val="26"/>
  </w:num>
  <w:num w:numId="16" w16cid:durableId="1096749141">
    <w:abstractNumId w:val="4"/>
  </w:num>
  <w:num w:numId="17" w16cid:durableId="966163402">
    <w:abstractNumId w:val="10"/>
  </w:num>
  <w:num w:numId="18" w16cid:durableId="1555509086">
    <w:abstractNumId w:val="11"/>
  </w:num>
  <w:num w:numId="19" w16cid:durableId="1174493428">
    <w:abstractNumId w:val="18"/>
  </w:num>
  <w:num w:numId="20" w16cid:durableId="1257785864">
    <w:abstractNumId w:val="12"/>
  </w:num>
  <w:num w:numId="21" w16cid:durableId="696662962">
    <w:abstractNumId w:val="23"/>
  </w:num>
  <w:num w:numId="22" w16cid:durableId="148597834">
    <w:abstractNumId w:val="0"/>
  </w:num>
  <w:num w:numId="23" w16cid:durableId="1341547996">
    <w:abstractNumId w:val="24"/>
  </w:num>
  <w:num w:numId="24" w16cid:durableId="101653449">
    <w:abstractNumId w:val="25"/>
  </w:num>
  <w:num w:numId="25" w16cid:durableId="717824245">
    <w:abstractNumId w:val="7"/>
  </w:num>
  <w:num w:numId="26" w16cid:durableId="763918867">
    <w:abstractNumId w:val="21"/>
  </w:num>
  <w:num w:numId="27" w16cid:durableId="299070191">
    <w:abstractNumId w:val="20"/>
  </w:num>
  <w:num w:numId="28" w16cid:durableId="19039802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7B"/>
    <w:rsid w:val="00007677"/>
    <w:rsid w:val="00014481"/>
    <w:rsid w:val="00021C82"/>
    <w:rsid w:val="000275F0"/>
    <w:rsid w:val="00040300"/>
    <w:rsid w:val="00047EC9"/>
    <w:rsid w:val="00051DFD"/>
    <w:rsid w:val="00055DF0"/>
    <w:rsid w:val="000564B3"/>
    <w:rsid w:val="00057EBD"/>
    <w:rsid w:val="00060FFE"/>
    <w:rsid w:val="00073C9C"/>
    <w:rsid w:val="00084296"/>
    <w:rsid w:val="000875F8"/>
    <w:rsid w:val="00091D22"/>
    <w:rsid w:val="00092B7E"/>
    <w:rsid w:val="00095062"/>
    <w:rsid w:val="000960A1"/>
    <w:rsid w:val="00096959"/>
    <w:rsid w:val="00097AB1"/>
    <w:rsid w:val="000A6AA3"/>
    <w:rsid w:val="000B495B"/>
    <w:rsid w:val="000C49CA"/>
    <w:rsid w:val="000C70D9"/>
    <w:rsid w:val="000C72FB"/>
    <w:rsid w:val="000C7445"/>
    <w:rsid w:val="000D3941"/>
    <w:rsid w:val="000E65B5"/>
    <w:rsid w:val="000E724D"/>
    <w:rsid w:val="000F0019"/>
    <w:rsid w:val="000F5190"/>
    <w:rsid w:val="001017E3"/>
    <w:rsid w:val="00112780"/>
    <w:rsid w:val="001148F9"/>
    <w:rsid w:val="001452CC"/>
    <w:rsid w:val="001457FA"/>
    <w:rsid w:val="00161268"/>
    <w:rsid w:val="00161783"/>
    <w:rsid w:val="001660DF"/>
    <w:rsid w:val="00186EE1"/>
    <w:rsid w:val="00190AA2"/>
    <w:rsid w:val="001B34A0"/>
    <w:rsid w:val="001F034E"/>
    <w:rsid w:val="001F436B"/>
    <w:rsid w:val="001F6499"/>
    <w:rsid w:val="00222768"/>
    <w:rsid w:val="00222976"/>
    <w:rsid w:val="00230764"/>
    <w:rsid w:val="00232053"/>
    <w:rsid w:val="0023682E"/>
    <w:rsid w:val="00244B91"/>
    <w:rsid w:val="002515CA"/>
    <w:rsid w:val="002578EC"/>
    <w:rsid w:val="002658EF"/>
    <w:rsid w:val="00282321"/>
    <w:rsid w:val="002909C0"/>
    <w:rsid w:val="002A5329"/>
    <w:rsid w:val="002A5A3D"/>
    <w:rsid w:val="002A5AB1"/>
    <w:rsid w:val="002B54F5"/>
    <w:rsid w:val="002B7058"/>
    <w:rsid w:val="002C1002"/>
    <w:rsid w:val="002C6231"/>
    <w:rsid w:val="002D3155"/>
    <w:rsid w:val="002D5309"/>
    <w:rsid w:val="002E2083"/>
    <w:rsid w:val="002F2C62"/>
    <w:rsid w:val="002F35D6"/>
    <w:rsid w:val="0030115F"/>
    <w:rsid w:val="00310B35"/>
    <w:rsid w:val="00320433"/>
    <w:rsid w:val="00324DA7"/>
    <w:rsid w:val="0033100C"/>
    <w:rsid w:val="00340746"/>
    <w:rsid w:val="00343429"/>
    <w:rsid w:val="003454C4"/>
    <w:rsid w:val="00360919"/>
    <w:rsid w:val="0036278B"/>
    <w:rsid w:val="00363F11"/>
    <w:rsid w:val="00365A38"/>
    <w:rsid w:val="00367678"/>
    <w:rsid w:val="00396A8A"/>
    <w:rsid w:val="003A1243"/>
    <w:rsid w:val="003A7D10"/>
    <w:rsid w:val="003B30AC"/>
    <w:rsid w:val="003C251D"/>
    <w:rsid w:val="003C66CD"/>
    <w:rsid w:val="003C7149"/>
    <w:rsid w:val="003D07B7"/>
    <w:rsid w:val="003D4F21"/>
    <w:rsid w:val="003F422E"/>
    <w:rsid w:val="003F4C4E"/>
    <w:rsid w:val="003F71D8"/>
    <w:rsid w:val="00405907"/>
    <w:rsid w:val="004116DD"/>
    <w:rsid w:val="004201F9"/>
    <w:rsid w:val="004301D3"/>
    <w:rsid w:val="00444495"/>
    <w:rsid w:val="00444916"/>
    <w:rsid w:val="00447E49"/>
    <w:rsid w:val="004663BB"/>
    <w:rsid w:val="00480486"/>
    <w:rsid w:val="004B2467"/>
    <w:rsid w:val="004C6BD0"/>
    <w:rsid w:val="004D02EC"/>
    <w:rsid w:val="004D11BF"/>
    <w:rsid w:val="004E3421"/>
    <w:rsid w:val="004E6EB1"/>
    <w:rsid w:val="004E7258"/>
    <w:rsid w:val="004F32B1"/>
    <w:rsid w:val="004F4998"/>
    <w:rsid w:val="005225D3"/>
    <w:rsid w:val="005260FE"/>
    <w:rsid w:val="00530003"/>
    <w:rsid w:val="00531B7A"/>
    <w:rsid w:val="0054624C"/>
    <w:rsid w:val="00564BCF"/>
    <w:rsid w:val="00572B0B"/>
    <w:rsid w:val="00573229"/>
    <w:rsid w:val="0057389E"/>
    <w:rsid w:val="005A5B35"/>
    <w:rsid w:val="005B2957"/>
    <w:rsid w:val="005C1FE9"/>
    <w:rsid w:val="005C7F0C"/>
    <w:rsid w:val="005D1C64"/>
    <w:rsid w:val="005D5513"/>
    <w:rsid w:val="005F13FA"/>
    <w:rsid w:val="005F7914"/>
    <w:rsid w:val="00602509"/>
    <w:rsid w:val="006077DB"/>
    <w:rsid w:val="006109A8"/>
    <w:rsid w:val="00611C8D"/>
    <w:rsid w:val="00621855"/>
    <w:rsid w:val="0063050E"/>
    <w:rsid w:val="0064160F"/>
    <w:rsid w:val="00643DC8"/>
    <w:rsid w:val="00654E8C"/>
    <w:rsid w:val="00654F00"/>
    <w:rsid w:val="00656114"/>
    <w:rsid w:val="0066793B"/>
    <w:rsid w:val="006773AA"/>
    <w:rsid w:val="006B14EC"/>
    <w:rsid w:val="006B31AB"/>
    <w:rsid w:val="006B585F"/>
    <w:rsid w:val="006B61F9"/>
    <w:rsid w:val="006C5D82"/>
    <w:rsid w:val="006D5432"/>
    <w:rsid w:val="006D77D0"/>
    <w:rsid w:val="006E0CA6"/>
    <w:rsid w:val="007032C7"/>
    <w:rsid w:val="007047E6"/>
    <w:rsid w:val="00711D70"/>
    <w:rsid w:val="007208E4"/>
    <w:rsid w:val="007250BF"/>
    <w:rsid w:val="0073354C"/>
    <w:rsid w:val="00747BC8"/>
    <w:rsid w:val="007512A4"/>
    <w:rsid w:val="007539E3"/>
    <w:rsid w:val="007609D4"/>
    <w:rsid w:val="00765792"/>
    <w:rsid w:val="007751B5"/>
    <w:rsid w:val="007806C1"/>
    <w:rsid w:val="00783265"/>
    <w:rsid w:val="00794EBE"/>
    <w:rsid w:val="00795F18"/>
    <w:rsid w:val="00797F4A"/>
    <w:rsid w:val="007A633C"/>
    <w:rsid w:val="007A6DF4"/>
    <w:rsid w:val="007D497A"/>
    <w:rsid w:val="007E00AF"/>
    <w:rsid w:val="00804DB6"/>
    <w:rsid w:val="00806EA2"/>
    <w:rsid w:val="008122F9"/>
    <w:rsid w:val="00817290"/>
    <w:rsid w:val="00820E9C"/>
    <w:rsid w:val="00842296"/>
    <w:rsid w:val="008448E2"/>
    <w:rsid w:val="008449C9"/>
    <w:rsid w:val="00847D4E"/>
    <w:rsid w:val="00852276"/>
    <w:rsid w:val="008551A7"/>
    <w:rsid w:val="00856B90"/>
    <w:rsid w:val="00866751"/>
    <w:rsid w:val="00867F9E"/>
    <w:rsid w:val="008761B0"/>
    <w:rsid w:val="00880474"/>
    <w:rsid w:val="00880799"/>
    <w:rsid w:val="00887288"/>
    <w:rsid w:val="008956FE"/>
    <w:rsid w:val="008A5D44"/>
    <w:rsid w:val="008A6934"/>
    <w:rsid w:val="008B472F"/>
    <w:rsid w:val="008B6A1B"/>
    <w:rsid w:val="008C6D41"/>
    <w:rsid w:val="008D5344"/>
    <w:rsid w:val="008D55F1"/>
    <w:rsid w:val="008F5F34"/>
    <w:rsid w:val="0090273C"/>
    <w:rsid w:val="00903E31"/>
    <w:rsid w:val="0091273D"/>
    <w:rsid w:val="00917CC8"/>
    <w:rsid w:val="00922588"/>
    <w:rsid w:val="00956504"/>
    <w:rsid w:val="00956BEE"/>
    <w:rsid w:val="00983C88"/>
    <w:rsid w:val="009A5EB4"/>
    <w:rsid w:val="009B17A3"/>
    <w:rsid w:val="009C01F7"/>
    <w:rsid w:val="009C2B94"/>
    <w:rsid w:val="009C31EE"/>
    <w:rsid w:val="009D69FB"/>
    <w:rsid w:val="009E18FF"/>
    <w:rsid w:val="009E2A75"/>
    <w:rsid w:val="009F28C8"/>
    <w:rsid w:val="00A13303"/>
    <w:rsid w:val="00A30567"/>
    <w:rsid w:val="00A3364D"/>
    <w:rsid w:val="00A33BCB"/>
    <w:rsid w:val="00A33D3D"/>
    <w:rsid w:val="00A37BD4"/>
    <w:rsid w:val="00A52895"/>
    <w:rsid w:val="00A553A3"/>
    <w:rsid w:val="00A561C0"/>
    <w:rsid w:val="00A65E43"/>
    <w:rsid w:val="00A7449B"/>
    <w:rsid w:val="00A907E0"/>
    <w:rsid w:val="00A91626"/>
    <w:rsid w:val="00AA6AD5"/>
    <w:rsid w:val="00AB19E1"/>
    <w:rsid w:val="00AB2EE0"/>
    <w:rsid w:val="00AB70BC"/>
    <w:rsid w:val="00AB7BB2"/>
    <w:rsid w:val="00AC5C95"/>
    <w:rsid w:val="00AC658D"/>
    <w:rsid w:val="00AD01C1"/>
    <w:rsid w:val="00AD4944"/>
    <w:rsid w:val="00AD6FE2"/>
    <w:rsid w:val="00AF5B3D"/>
    <w:rsid w:val="00B02189"/>
    <w:rsid w:val="00B232A8"/>
    <w:rsid w:val="00B35068"/>
    <w:rsid w:val="00B614D9"/>
    <w:rsid w:val="00B627B6"/>
    <w:rsid w:val="00B77307"/>
    <w:rsid w:val="00B97AC7"/>
    <w:rsid w:val="00BC2133"/>
    <w:rsid w:val="00BC5A3D"/>
    <w:rsid w:val="00BD6941"/>
    <w:rsid w:val="00BE78A9"/>
    <w:rsid w:val="00BF0EB3"/>
    <w:rsid w:val="00BF4FE1"/>
    <w:rsid w:val="00C2084F"/>
    <w:rsid w:val="00C2197B"/>
    <w:rsid w:val="00C22262"/>
    <w:rsid w:val="00C35F7E"/>
    <w:rsid w:val="00C52501"/>
    <w:rsid w:val="00C61426"/>
    <w:rsid w:val="00C635FB"/>
    <w:rsid w:val="00C72F56"/>
    <w:rsid w:val="00C86003"/>
    <w:rsid w:val="00C92AF8"/>
    <w:rsid w:val="00C97A60"/>
    <w:rsid w:val="00CA5BC3"/>
    <w:rsid w:val="00CC5DBE"/>
    <w:rsid w:val="00CC78EB"/>
    <w:rsid w:val="00CC7DFF"/>
    <w:rsid w:val="00CD26CC"/>
    <w:rsid w:val="00CF0374"/>
    <w:rsid w:val="00CF0DC9"/>
    <w:rsid w:val="00CF4AFE"/>
    <w:rsid w:val="00CF4ECA"/>
    <w:rsid w:val="00D01518"/>
    <w:rsid w:val="00D07CE6"/>
    <w:rsid w:val="00D07FF8"/>
    <w:rsid w:val="00D275E1"/>
    <w:rsid w:val="00D32A3B"/>
    <w:rsid w:val="00D3576C"/>
    <w:rsid w:val="00D41A11"/>
    <w:rsid w:val="00D459CA"/>
    <w:rsid w:val="00D47261"/>
    <w:rsid w:val="00D7226C"/>
    <w:rsid w:val="00D741AE"/>
    <w:rsid w:val="00D77603"/>
    <w:rsid w:val="00D829F4"/>
    <w:rsid w:val="00D845D2"/>
    <w:rsid w:val="00D84F68"/>
    <w:rsid w:val="00DA1529"/>
    <w:rsid w:val="00DA37AD"/>
    <w:rsid w:val="00DA70F1"/>
    <w:rsid w:val="00DC0527"/>
    <w:rsid w:val="00DC329A"/>
    <w:rsid w:val="00DC5D72"/>
    <w:rsid w:val="00DE67DD"/>
    <w:rsid w:val="00DF368B"/>
    <w:rsid w:val="00E011D3"/>
    <w:rsid w:val="00E01511"/>
    <w:rsid w:val="00E07361"/>
    <w:rsid w:val="00E1279A"/>
    <w:rsid w:val="00E1310F"/>
    <w:rsid w:val="00E226EC"/>
    <w:rsid w:val="00E3028C"/>
    <w:rsid w:val="00E37BCA"/>
    <w:rsid w:val="00E41239"/>
    <w:rsid w:val="00E46C06"/>
    <w:rsid w:val="00E625FB"/>
    <w:rsid w:val="00E75961"/>
    <w:rsid w:val="00E845FD"/>
    <w:rsid w:val="00E97925"/>
    <w:rsid w:val="00EA03A7"/>
    <w:rsid w:val="00EA07C6"/>
    <w:rsid w:val="00EA0CD3"/>
    <w:rsid w:val="00EA25DC"/>
    <w:rsid w:val="00EB7442"/>
    <w:rsid w:val="00EC3620"/>
    <w:rsid w:val="00EC5FBB"/>
    <w:rsid w:val="00ED06CF"/>
    <w:rsid w:val="00ED3A16"/>
    <w:rsid w:val="00EE1BE6"/>
    <w:rsid w:val="00EF1956"/>
    <w:rsid w:val="00EF4A2E"/>
    <w:rsid w:val="00EF7126"/>
    <w:rsid w:val="00EF7495"/>
    <w:rsid w:val="00EF7B8D"/>
    <w:rsid w:val="00F020E9"/>
    <w:rsid w:val="00F025F6"/>
    <w:rsid w:val="00F06665"/>
    <w:rsid w:val="00F06EE0"/>
    <w:rsid w:val="00F07849"/>
    <w:rsid w:val="00F211E3"/>
    <w:rsid w:val="00F216C2"/>
    <w:rsid w:val="00F36C4F"/>
    <w:rsid w:val="00F51DF6"/>
    <w:rsid w:val="00F66293"/>
    <w:rsid w:val="00F66635"/>
    <w:rsid w:val="00F71B94"/>
    <w:rsid w:val="00F74BD5"/>
    <w:rsid w:val="00F7ACF2"/>
    <w:rsid w:val="00F832D7"/>
    <w:rsid w:val="00F86C47"/>
    <w:rsid w:val="00F97B8D"/>
    <w:rsid w:val="00FA316D"/>
    <w:rsid w:val="00FA5FBB"/>
    <w:rsid w:val="00FB4A58"/>
    <w:rsid w:val="00FB4BAF"/>
    <w:rsid w:val="00FC5BCF"/>
    <w:rsid w:val="00FC609F"/>
    <w:rsid w:val="00FC6E66"/>
    <w:rsid w:val="00FD074C"/>
    <w:rsid w:val="00FD4EA2"/>
    <w:rsid w:val="00FF641B"/>
    <w:rsid w:val="01223093"/>
    <w:rsid w:val="0400EE71"/>
    <w:rsid w:val="05398DBE"/>
    <w:rsid w:val="097517EF"/>
    <w:rsid w:val="0DE8FE68"/>
    <w:rsid w:val="12832F60"/>
    <w:rsid w:val="177683DB"/>
    <w:rsid w:val="18294D93"/>
    <w:rsid w:val="1857ACD6"/>
    <w:rsid w:val="19C51DF4"/>
    <w:rsid w:val="1C6A116C"/>
    <w:rsid w:val="21E566BF"/>
    <w:rsid w:val="2578A453"/>
    <w:rsid w:val="2AE43B97"/>
    <w:rsid w:val="2D9E3C9D"/>
    <w:rsid w:val="2EA07A2E"/>
    <w:rsid w:val="305270C8"/>
    <w:rsid w:val="31563FCE"/>
    <w:rsid w:val="31BCDD7D"/>
    <w:rsid w:val="3306085F"/>
    <w:rsid w:val="38560720"/>
    <w:rsid w:val="3AD238AB"/>
    <w:rsid w:val="4554C870"/>
    <w:rsid w:val="46BCB1EF"/>
    <w:rsid w:val="47B86AF3"/>
    <w:rsid w:val="496E2CD3"/>
    <w:rsid w:val="4AB22771"/>
    <w:rsid w:val="4C4DF7D2"/>
    <w:rsid w:val="4E36E916"/>
    <w:rsid w:val="4E9B0E1E"/>
    <w:rsid w:val="4EDF74D7"/>
    <w:rsid w:val="4FFA2753"/>
    <w:rsid w:val="54A62A9A"/>
    <w:rsid w:val="54F12745"/>
    <w:rsid w:val="559B9D10"/>
    <w:rsid w:val="5D4B93F5"/>
    <w:rsid w:val="645F3DA1"/>
    <w:rsid w:val="65FB0E02"/>
    <w:rsid w:val="68481F39"/>
    <w:rsid w:val="6865F85A"/>
    <w:rsid w:val="697E84B0"/>
    <w:rsid w:val="6A1948BE"/>
    <w:rsid w:val="6B8BCAD6"/>
    <w:rsid w:val="6D56CE28"/>
    <w:rsid w:val="6F1922DE"/>
    <w:rsid w:val="75B17034"/>
    <w:rsid w:val="775BAB93"/>
    <w:rsid w:val="78821C45"/>
    <w:rsid w:val="7A886B6D"/>
    <w:rsid w:val="7C60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CEBF9"/>
  <w15:chartTrackingRefBased/>
  <w15:docId w15:val="{E613BEB8-1BB9-48A4-B178-5D8BDE5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00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F4AFE"/>
    <w:pPr>
      <w:keepNext/>
      <w:tabs>
        <w:tab w:val="left" w:pos="36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F4AFE"/>
    <w:pPr>
      <w:keepNext/>
      <w:outlineLvl w:val="1"/>
    </w:pPr>
    <w:rPr>
      <w:rFonts w:ascii="Comic Sans MS" w:hAnsi="Comic Sans MS"/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CF4AFE"/>
    <w:pPr>
      <w:keepNext/>
      <w:outlineLvl w:val="2"/>
    </w:pPr>
    <w:rPr>
      <w:rFonts w:ascii="Comic Sans MS" w:hAnsi="Comic Sans MS"/>
      <w:b/>
      <w:color w:val="FF6600"/>
      <w:sz w:val="20"/>
      <w:szCs w:val="20"/>
    </w:rPr>
  </w:style>
  <w:style w:type="paragraph" w:styleId="Heading4">
    <w:name w:val="heading 4"/>
    <w:basedOn w:val="Normal"/>
    <w:next w:val="Normal"/>
    <w:qFormat/>
    <w:rsid w:val="00CF4AFE"/>
    <w:pPr>
      <w:keepNext/>
      <w:ind w:hanging="1260"/>
      <w:outlineLvl w:val="3"/>
    </w:pPr>
    <w:rPr>
      <w:rFonts w:ascii="Comic Sans MS" w:hAnsi="Comic Sans MS"/>
      <w:b/>
      <w:bCs/>
      <w:u w:val="single"/>
    </w:rPr>
  </w:style>
  <w:style w:type="paragraph" w:styleId="Heading5">
    <w:name w:val="heading 5"/>
    <w:basedOn w:val="Normal"/>
    <w:next w:val="Normal"/>
    <w:qFormat/>
    <w:rsid w:val="00CF4AFE"/>
    <w:pPr>
      <w:keepNext/>
      <w:jc w:val="both"/>
      <w:outlineLvl w:val="4"/>
    </w:pPr>
    <w:rPr>
      <w:rFonts w:ascii="Comic Sans MS" w:hAnsi="Comic Sans MS"/>
      <w:b/>
      <w:szCs w:val="32"/>
      <w:u w:val="single"/>
    </w:rPr>
  </w:style>
  <w:style w:type="paragraph" w:styleId="Heading6">
    <w:name w:val="heading 6"/>
    <w:basedOn w:val="Normal"/>
    <w:next w:val="Normal"/>
    <w:qFormat/>
    <w:rsid w:val="00CF4AFE"/>
    <w:pPr>
      <w:keepNext/>
      <w:outlineLvl w:val="5"/>
    </w:pPr>
    <w:rPr>
      <w:rFonts w:ascii="Comic Sans MS" w:hAnsi="Comic Sans MS"/>
      <w:b/>
      <w:bCs/>
      <w:color w:val="FF0000"/>
    </w:rPr>
  </w:style>
  <w:style w:type="paragraph" w:styleId="Heading7">
    <w:name w:val="heading 7"/>
    <w:basedOn w:val="Normal"/>
    <w:next w:val="Normal"/>
    <w:qFormat/>
    <w:rsid w:val="00CF4AFE"/>
    <w:pPr>
      <w:keepNext/>
      <w:jc w:val="center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CF4AFE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paragraph" w:styleId="Heading9">
    <w:name w:val="heading 9"/>
    <w:basedOn w:val="Normal"/>
    <w:next w:val="Normal"/>
    <w:qFormat/>
    <w:rsid w:val="00CF4AFE"/>
    <w:pPr>
      <w:keepNext/>
      <w:jc w:val="center"/>
      <w:outlineLvl w:val="8"/>
    </w:pPr>
    <w:rPr>
      <w:rFonts w:ascii="Comic Sans MS" w:hAnsi="Comic Sans MS"/>
      <w:b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4AFE"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rsid w:val="00CF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4AFE"/>
    <w:pPr>
      <w:jc w:val="center"/>
      <w:outlineLvl w:val="0"/>
    </w:pPr>
    <w:rPr>
      <w:rFonts w:ascii="Comic Sans MS" w:hAnsi="Comic Sans MS"/>
      <w:b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C7445"/>
    <w:pPr>
      <w:tabs>
        <w:tab w:val="center" w:pos="4153"/>
        <w:tab w:val="right" w:pos="8306"/>
      </w:tabs>
    </w:pPr>
    <w:rPr>
      <w:rFonts w:ascii="Arial" w:hAnsi="Arial"/>
      <w:bCs/>
      <w:sz w:val="22"/>
      <w:lang w:val="x-none" w:eastAsia="x-none"/>
    </w:rPr>
  </w:style>
  <w:style w:type="character" w:styleId="HeaderChar" w:customStyle="1">
    <w:name w:val="Header Char"/>
    <w:link w:val="Header"/>
    <w:semiHidden/>
    <w:rsid w:val="000C7445"/>
    <w:rPr>
      <w:rFonts w:ascii="Arial" w:hAnsi="Arial"/>
      <w:bCs/>
      <w:sz w:val="22"/>
      <w:szCs w:val="24"/>
    </w:rPr>
  </w:style>
  <w:style w:type="paragraph" w:styleId="Default" w:customStyle="1">
    <w:name w:val="Default"/>
    <w:rsid w:val="009E2A75"/>
    <w:pPr>
      <w:autoSpaceDE w:val="0"/>
      <w:autoSpaceDN w:val="0"/>
      <w:adjustRightInd w:val="0"/>
    </w:pPr>
    <w:rPr>
      <w:rFonts w:ascii="Helvetica 65 Medium" w:hAnsi="Helvetica 65 Medium" w:eastAsia="Calibri" w:cs="Helvetica 65 Medium"/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44495"/>
    <w:pPr>
      <w:spacing w:after="120"/>
    </w:pPr>
    <w:rPr>
      <w:sz w:val="16"/>
      <w:szCs w:val="16"/>
      <w:lang w:val="x-none" w:eastAsia="x-none"/>
    </w:rPr>
  </w:style>
  <w:style w:type="character" w:styleId="BodyText3Char" w:customStyle="1">
    <w:name w:val="Body Text 3 Char"/>
    <w:link w:val="BodyText3"/>
    <w:uiPriority w:val="99"/>
    <w:rsid w:val="00444495"/>
    <w:rPr>
      <w:sz w:val="16"/>
      <w:szCs w:val="16"/>
    </w:rPr>
  </w:style>
  <w:style w:type="character" w:styleId="apple-converted-space" w:customStyle="1">
    <w:name w:val="apple-converted-space"/>
    <w:rsid w:val="002A5A3D"/>
  </w:style>
  <w:style w:type="paragraph" w:styleId="ListParagraph">
    <w:name w:val="List Paragraph"/>
    <w:basedOn w:val="Normal"/>
    <w:uiPriority w:val="34"/>
    <w:qFormat/>
    <w:rsid w:val="00CC5DBE"/>
    <w:pPr>
      <w:ind w:left="720"/>
    </w:pPr>
  </w:style>
  <w:style w:type="table" w:styleId="TableGrid">
    <w:name w:val="Table Grid"/>
    <w:basedOn w:val="TableNormal"/>
    <w:uiPriority w:val="59"/>
    <w:rsid w:val="002C10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E625F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625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40300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216C2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leChar" w:customStyle="1">
    <w:name w:val="Title Char"/>
    <w:basedOn w:val="DefaultParagraphFont"/>
    <w:link w:val="Title"/>
    <w:rsid w:val="00842296"/>
    <w:rPr>
      <w:rFonts w:ascii="Comic Sans MS" w:hAnsi="Comic Sans MS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a26e448ff6a248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99A30B3177043AA89C087F89E22C8" ma:contentTypeVersion="11" ma:contentTypeDescription="Create a new document." ma:contentTypeScope="" ma:versionID="8370c41adedfbcdb67fb147264e65c80">
  <xsd:schema xmlns:xsd="http://www.w3.org/2001/XMLSchema" xmlns:xs="http://www.w3.org/2001/XMLSchema" xmlns:p="http://schemas.microsoft.com/office/2006/metadata/properties" xmlns:ns2="e01e2121-dc66-403f-9677-356368cd2ab1" xmlns:ns3="82402643-741c-45c1-8143-f612360c506b" targetNamespace="http://schemas.microsoft.com/office/2006/metadata/properties" ma:root="true" ma:fieldsID="b959f9d967ba89f78cc04e434bbbb117" ns2:_="" ns3:_="">
    <xsd:import namespace="e01e2121-dc66-403f-9677-356368cd2ab1"/>
    <xsd:import namespace="82402643-741c-45c1-8143-f612360c5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2121-dc66-403f-9677-356368cd2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0d90e9a-5348-475f-87c0-8a705e0c4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2643-741c-45c1-8143-f612360c506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0002d5-e303-41dc-b976-63925197d166}" ma:internalName="TaxCatchAll" ma:showField="CatchAllData" ma:web="82402643-741c-45c1-8143-f612360c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402643-741c-45c1-8143-f612360c506b" xsi:nil="true"/>
    <lcf76f155ced4ddcb4097134ff3c332f xmlns="e01e2121-dc66-403f-9677-356368cd2a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9BE6C-3FDF-4C55-8CA4-06829863CDF3}"/>
</file>

<file path=customXml/itemProps2.xml><?xml version="1.0" encoding="utf-8"?>
<ds:datastoreItem xmlns:ds="http://schemas.openxmlformats.org/officeDocument/2006/customXml" ds:itemID="{353C0100-CE10-4F12-8C10-9A4BF22E9CB3}"/>
</file>

<file path=customXml/itemProps3.xml><?xml version="1.0" encoding="utf-8"?>
<ds:datastoreItem xmlns:ds="http://schemas.openxmlformats.org/officeDocument/2006/customXml" ds:itemID="{B33CF1DD-CF05-453C-9F6D-DD57D25801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Salford 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2</dc:title>
  <dc:subject/>
  <dc:creator>Dawn Robertson</dc:creator>
  <keywords/>
  <lastModifiedBy>Mrs K Mason</lastModifiedBy>
  <revision>5</revision>
  <lastPrinted>2021-09-28T07:17:00.0000000Z</lastPrinted>
  <dcterms:created xsi:type="dcterms:W3CDTF">2023-09-17T13:48:00.0000000Z</dcterms:created>
  <dcterms:modified xsi:type="dcterms:W3CDTF">2023-09-17T18:37:25.7488860Z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0x010100B9999A30B3177043AA89C087F89E22C8</vt:lpwstr>
  </property>
  <property fmtid="{D5CDD505-2E9C-101B-9397-08002B2CF9AE}" pid="3" name="MediaServiceImageTags">
    <vt:lpwstr/>
  </property>
</Properties>
</file>